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27F" w:rsidRDefault="002E0F87">
      <w:pPr>
        <w:spacing w:after="12" w:line="269" w:lineRule="auto"/>
        <w:ind w:left="126" w:right="930" w:hanging="10"/>
        <w:jc w:val="center"/>
      </w:pPr>
      <w:r>
        <w:t>Государ</w:t>
      </w:r>
      <w:r w:rsidR="003346E1">
        <w:t xml:space="preserve">ственное автономное учреждение </w:t>
      </w:r>
      <w:r>
        <w:t xml:space="preserve">здравоохранения </w:t>
      </w:r>
    </w:p>
    <w:p w:rsidR="00B4027F" w:rsidRDefault="002E0F87">
      <w:pPr>
        <w:spacing w:after="12" w:line="269" w:lineRule="auto"/>
        <w:ind w:left="126" w:right="618" w:hanging="10"/>
        <w:jc w:val="center"/>
      </w:pPr>
      <w:r>
        <w:t xml:space="preserve">Оренбургский областной клинический наркологический диспансер </w:t>
      </w:r>
    </w:p>
    <w:p w:rsidR="00B4027F" w:rsidRDefault="002E0F87">
      <w:pPr>
        <w:spacing w:after="0" w:line="259" w:lineRule="auto"/>
        <w:ind w:left="0" w:right="876" w:firstLine="0"/>
        <w:jc w:val="center"/>
      </w:pPr>
      <w:r>
        <w:t xml:space="preserve"> </w:t>
      </w:r>
    </w:p>
    <w:p w:rsidR="00B4027F" w:rsidRDefault="002E0F87">
      <w:pPr>
        <w:spacing w:after="15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:rsidR="00B4027F" w:rsidRDefault="002E0F87">
      <w:pPr>
        <w:spacing w:after="15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027F" w:rsidRDefault="002E0F87">
      <w:pPr>
        <w:spacing w:after="17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92311" w:rsidRPr="005E2963" w:rsidRDefault="00F92311" w:rsidP="00F92311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5E2963">
        <w:rPr>
          <w:b/>
          <w:bCs/>
          <w:sz w:val="36"/>
          <w:szCs w:val="36"/>
        </w:rPr>
        <w:t>Рекомендации</w:t>
      </w:r>
    </w:p>
    <w:p w:rsidR="00F92311" w:rsidRPr="005E2963" w:rsidRDefault="00F92311" w:rsidP="00F92311">
      <w:pPr>
        <w:spacing w:after="0" w:line="240" w:lineRule="auto"/>
        <w:ind w:left="567" w:firstLine="142"/>
        <w:jc w:val="center"/>
        <w:rPr>
          <w:b/>
          <w:bCs/>
          <w:sz w:val="36"/>
          <w:szCs w:val="36"/>
        </w:rPr>
      </w:pPr>
      <w:r w:rsidRPr="005E2963">
        <w:rPr>
          <w:b/>
          <w:bCs/>
          <w:sz w:val="36"/>
          <w:szCs w:val="36"/>
        </w:rPr>
        <w:t xml:space="preserve"> для </w:t>
      </w:r>
      <w:r>
        <w:rPr>
          <w:b/>
          <w:bCs/>
          <w:sz w:val="36"/>
          <w:szCs w:val="36"/>
        </w:rPr>
        <w:t xml:space="preserve">педагогов в сфере </w:t>
      </w:r>
      <w:r w:rsidRPr="005E2963">
        <w:rPr>
          <w:b/>
          <w:bCs/>
          <w:sz w:val="36"/>
          <w:szCs w:val="36"/>
        </w:rPr>
        <w:t xml:space="preserve">позитивной </w:t>
      </w:r>
      <w:proofErr w:type="spellStart"/>
      <w:r w:rsidRPr="005E2963">
        <w:rPr>
          <w:b/>
          <w:bCs/>
          <w:sz w:val="36"/>
          <w:szCs w:val="36"/>
        </w:rPr>
        <w:t>наркопрофилактики</w:t>
      </w:r>
      <w:proofErr w:type="spellEnd"/>
      <w:r w:rsidR="00937664">
        <w:rPr>
          <w:b/>
          <w:bCs/>
          <w:sz w:val="36"/>
          <w:szCs w:val="36"/>
        </w:rPr>
        <w:t xml:space="preserve"> с методическими материалами</w:t>
      </w:r>
    </w:p>
    <w:p w:rsidR="00B4027F" w:rsidRDefault="00B4027F">
      <w:pPr>
        <w:spacing w:after="496" w:line="259" w:lineRule="auto"/>
        <w:ind w:left="0" w:right="0" w:firstLine="0"/>
        <w:jc w:val="left"/>
      </w:pPr>
    </w:p>
    <w:p w:rsidR="00B4027F" w:rsidRDefault="002E0F87">
      <w:pPr>
        <w:spacing w:after="49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4027F" w:rsidRDefault="002E0F87">
      <w:pPr>
        <w:spacing w:after="49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4027F" w:rsidRDefault="002E0F87">
      <w:pPr>
        <w:spacing w:after="49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4027F" w:rsidRDefault="002E0F87">
      <w:pPr>
        <w:spacing w:after="51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4027F" w:rsidRDefault="002E0F87">
      <w:pPr>
        <w:ind w:left="-15" w:right="416" w:firstLine="0"/>
      </w:pPr>
      <w:r>
        <w:t xml:space="preserve">                </w:t>
      </w:r>
      <w:r w:rsidR="00F85543">
        <w:t xml:space="preserve">                   Оренбург 2022</w:t>
      </w:r>
      <w:r>
        <w:t xml:space="preserve"> г. </w:t>
      </w:r>
    </w:p>
    <w:p w:rsidR="003346E1" w:rsidRPr="003346E1" w:rsidRDefault="002E0F87" w:rsidP="003346E1">
      <w:pPr>
        <w:spacing w:after="16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346E1" w:rsidRDefault="003346E1">
      <w:pPr>
        <w:spacing w:after="167"/>
        <w:ind w:left="-15" w:right="948" w:firstLine="0"/>
        <w:rPr>
          <w:b/>
        </w:rPr>
      </w:pP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-13240473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92311" w:rsidRPr="00F92311" w:rsidRDefault="00F92311">
          <w:pPr>
            <w:pStyle w:val="a4"/>
            <w:rPr>
              <w:rFonts w:ascii="Times New Roman" w:hAnsi="Times New Roman" w:cs="Times New Roman"/>
              <w:color w:val="auto"/>
            </w:rPr>
          </w:pPr>
          <w:r w:rsidRPr="00F92311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3346E1" w:rsidRPr="003346E1" w:rsidRDefault="00F92311">
          <w:pPr>
            <w:pStyle w:val="1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3346E1">
            <w:rPr>
              <w:bCs/>
            </w:rPr>
            <w:fldChar w:fldCharType="begin"/>
          </w:r>
          <w:r w:rsidRPr="003346E1">
            <w:rPr>
              <w:bCs/>
            </w:rPr>
            <w:instrText xml:space="preserve"> TOC \o "1-3" \h \z \u </w:instrText>
          </w:r>
          <w:r w:rsidRPr="003346E1">
            <w:rPr>
              <w:bCs/>
            </w:rPr>
            <w:fldChar w:fldCharType="separate"/>
          </w:r>
          <w:hyperlink w:anchor="_Toc99448551" w:history="1">
            <w:r w:rsidR="003346E1" w:rsidRPr="003346E1">
              <w:rPr>
                <w:rStyle w:val="a5"/>
                <w:noProof/>
              </w:rPr>
              <w:t>Введение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_Toc99448551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3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1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52" w:history="1">
            <w:r w:rsidR="003346E1" w:rsidRPr="003346E1">
              <w:rPr>
                <w:rStyle w:val="a5"/>
                <w:noProof/>
              </w:rPr>
              <w:t>Принципы проведения профилактической работы с подростками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_Toc99448552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5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1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53" w:history="1">
            <w:r w:rsidR="003346E1" w:rsidRPr="003346E1">
              <w:rPr>
                <w:rStyle w:val="a5"/>
                <w:noProof/>
              </w:rPr>
              <w:t>Учет возрастных особенностей в работе с детьми и подростками по профилактике употребления ПАВ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_Toc99448553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8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2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54" w:history="1">
            <w:r w:rsidR="003346E1" w:rsidRPr="003346E1">
              <w:rPr>
                <w:rStyle w:val="a5"/>
                <w:noProof/>
              </w:rPr>
              <w:t>Младший школьный возраст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_Toc99448554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8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2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55" w:history="1">
            <w:r w:rsidR="003346E1" w:rsidRPr="003346E1">
              <w:rPr>
                <w:rStyle w:val="a5"/>
                <w:noProof/>
              </w:rPr>
              <w:t>Подростковый возраст (среднее школьное звено)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_Toc99448555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10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2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56" w:history="1">
            <w:r w:rsidR="003346E1" w:rsidRPr="003346E1">
              <w:rPr>
                <w:rStyle w:val="a5"/>
                <w:noProof/>
              </w:rPr>
              <w:t>Старший школьный возраст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_Toc99448556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11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1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57" w:history="1">
            <w:r w:rsidR="003346E1" w:rsidRPr="003346E1">
              <w:rPr>
                <w:rStyle w:val="a5"/>
                <w:noProof/>
              </w:rPr>
              <w:t>Материалы для профилактической работы в образовательном учреждении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_Toc99448557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14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2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58" w:history="1">
            <w:r w:rsidR="003346E1" w:rsidRPr="003346E1">
              <w:rPr>
                <w:rStyle w:val="a5"/>
                <w:noProof/>
              </w:rPr>
              <w:t>Деловая игра «Здоровая молодежь Оренбуржья» (7-8 классы)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_Toc99448558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14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2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59" w:history="1">
            <w:r w:rsidR="003346E1" w:rsidRPr="003346E1">
              <w:rPr>
                <w:rStyle w:val="a5"/>
                <w:noProof/>
              </w:rPr>
              <w:t>Профилактическая квест-игра «Право на жизнь»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_Toc99448559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24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2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60" w:history="1">
            <w:r w:rsidR="003346E1" w:rsidRPr="003346E1">
              <w:rPr>
                <w:rStyle w:val="a5"/>
                <w:noProof/>
              </w:rPr>
              <w:t>Интерактивный веб-квест «Острова здоровья»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_Toc99448560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35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2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61" w:history="1">
            <w:r w:rsidR="003346E1" w:rsidRPr="003346E1">
              <w:rPr>
                <w:rStyle w:val="a5"/>
                <w:bCs/>
                <w:noProof/>
              </w:rPr>
              <w:t>Видеоуроки "Познаем вместе онлайн"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_Toc99448561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37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1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62" w:history="1">
            <w:r w:rsidR="003346E1" w:rsidRPr="003346E1">
              <w:rPr>
                <w:rStyle w:val="a5"/>
                <w:noProof/>
              </w:rPr>
              <w:t>Список литературы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_Toc99448562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38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3346E1" w:rsidRPr="003346E1" w:rsidRDefault="008037A1">
          <w:pPr>
            <w:pStyle w:val="11"/>
            <w:tabs>
              <w:tab w:val="right" w:leader="dot" w:pos="702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9448563" w:history="1">
            <w:r w:rsidR="003346E1" w:rsidRPr="003346E1">
              <w:rPr>
                <w:rStyle w:val="a5"/>
                <w:noProof/>
              </w:rPr>
              <w:t>КОНТАКТЫ</w:t>
            </w:r>
            <w:r w:rsidR="003346E1" w:rsidRPr="003346E1">
              <w:rPr>
                <w:noProof/>
                <w:webHidden/>
              </w:rPr>
              <w:tab/>
            </w:r>
            <w:r w:rsidR="003346E1" w:rsidRPr="003346E1">
              <w:rPr>
                <w:noProof/>
                <w:webHidden/>
              </w:rPr>
              <w:fldChar w:fldCharType="begin"/>
            </w:r>
            <w:r w:rsidR="003346E1" w:rsidRPr="003346E1">
              <w:rPr>
                <w:noProof/>
                <w:webHidden/>
              </w:rPr>
              <w:instrText xml:space="preserve"> PAGEREF _Toc99448563 \h </w:instrText>
            </w:r>
            <w:r w:rsidR="003346E1" w:rsidRPr="003346E1">
              <w:rPr>
                <w:noProof/>
                <w:webHidden/>
              </w:rPr>
            </w:r>
            <w:r w:rsidR="003346E1" w:rsidRPr="003346E1">
              <w:rPr>
                <w:noProof/>
                <w:webHidden/>
              </w:rPr>
              <w:fldChar w:fldCharType="separate"/>
            </w:r>
            <w:r w:rsidR="003346E1" w:rsidRPr="003346E1">
              <w:rPr>
                <w:noProof/>
                <w:webHidden/>
              </w:rPr>
              <w:t>40</w:t>
            </w:r>
            <w:r w:rsidR="003346E1" w:rsidRPr="003346E1">
              <w:rPr>
                <w:noProof/>
                <w:webHidden/>
              </w:rPr>
              <w:fldChar w:fldCharType="end"/>
            </w:r>
          </w:hyperlink>
        </w:p>
        <w:p w:rsidR="00F92311" w:rsidRDefault="00F92311">
          <w:r w:rsidRPr="003346E1">
            <w:rPr>
              <w:bCs/>
            </w:rPr>
            <w:fldChar w:fldCharType="end"/>
          </w:r>
        </w:p>
      </w:sdtContent>
    </w:sdt>
    <w:p w:rsidR="00A32A72" w:rsidRDefault="00A32A72">
      <w:pPr>
        <w:spacing w:after="167"/>
        <w:ind w:left="-15" w:right="948" w:firstLine="0"/>
        <w:rPr>
          <w:b/>
        </w:rPr>
      </w:pPr>
    </w:p>
    <w:p w:rsidR="00A42FE9" w:rsidRDefault="00A42FE9">
      <w:pPr>
        <w:spacing w:after="109"/>
        <w:ind w:left="511" w:right="416" w:firstLine="0"/>
        <w:rPr>
          <w:b/>
        </w:rPr>
      </w:pPr>
    </w:p>
    <w:p w:rsidR="003346E1" w:rsidRDefault="003346E1" w:rsidP="003346E1">
      <w:pPr>
        <w:spacing w:after="109"/>
        <w:ind w:left="0" w:right="416" w:firstLine="0"/>
        <w:rPr>
          <w:b/>
        </w:rPr>
      </w:pPr>
    </w:p>
    <w:p w:rsidR="00F92311" w:rsidRDefault="00F92311" w:rsidP="001D0FEA">
      <w:pPr>
        <w:spacing w:after="109"/>
        <w:ind w:left="0" w:right="416" w:firstLine="0"/>
        <w:rPr>
          <w:b/>
        </w:rPr>
      </w:pPr>
    </w:p>
    <w:p w:rsidR="00B4027F" w:rsidRPr="00F92311" w:rsidRDefault="002E0F87" w:rsidP="001D0FE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99448551"/>
      <w:r w:rsidRPr="00F92311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0"/>
    </w:p>
    <w:p w:rsidR="00B4027F" w:rsidRDefault="002E0F87">
      <w:pPr>
        <w:spacing w:after="0"/>
        <w:ind w:left="-15" w:right="935"/>
      </w:pPr>
      <w:r>
        <w:t xml:space="preserve">Наиболее серьезные социальные проблемы и проблемы здравоохранения, распространенные в настоящее время, связаны с особенностью поведения, образа жизни, сформировавшегося в подростковом возрасте, а распространенность различного рода </w:t>
      </w:r>
      <w:proofErr w:type="spellStart"/>
      <w:r>
        <w:t>аддикций</w:t>
      </w:r>
      <w:proofErr w:type="spellEnd"/>
      <w:r>
        <w:t xml:space="preserve"> среди подрастающего поколения характеризуется большим размахом, </w:t>
      </w:r>
      <w:proofErr w:type="spellStart"/>
      <w:r>
        <w:t>деструктивностью</w:t>
      </w:r>
      <w:proofErr w:type="spellEnd"/>
      <w:r>
        <w:t xml:space="preserve"> и стойкостью. </w:t>
      </w:r>
    </w:p>
    <w:p w:rsidR="00B4027F" w:rsidRDefault="002E0F87">
      <w:pPr>
        <w:ind w:left="-15" w:right="935"/>
      </w:pPr>
      <w:r>
        <w:t xml:space="preserve">Проблема психического здоровья детей и подростков очень актуальна, требует дальнейшей разработки новых подходов и осуществления эффективной профилактики различных форм </w:t>
      </w:r>
      <w:proofErr w:type="spellStart"/>
      <w:r>
        <w:t>дезадаптивного</w:t>
      </w:r>
      <w:proofErr w:type="spellEnd"/>
      <w:r>
        <w:t xml:space="preserve">, асоциального поведения, а также рассмотрение медико-психологических вопросов профилактики отклоняющегося поведения. </w:t>
      </w:r>
    </w:p>
    <w:p w:rsidR="00B4027F" w:rsidRDefault="002E0F87">
      <w:pPr>
        <w:spacing w:after="0"/>
        <w:ind w:left="-15" w:right="935"/>
      </w:pPr>
      <w:r>
        <w:t xml:space="preserve">Подростковый возраст - это период развития детей от 10 - 12 до 15 - 17 лет, отличающийся мощным подъемом жизнедеятельности и глубокой перестройкой организма. В это время происходит не только физическое созревание человека, но и интенсивное формирование личности, энергичный рост моральных и интеллектуальных сил.   </w:t>
      </w:r>
    </w:p>
    <w:p w:rsidR="00B4027F" w:rsidRDefault="002E0F87" w:rsidP="00A32A72">
      <w:pPr>
        <w:ind w:left="-426" w:right="416" w:firstLine="724"/>
      </w:pPr>
      <w:r>
        <w:t xml:space="preserve">Существует ряд общих черт, свойственных подросткам: </w:t>
      </w:r>
    </w:p>
    <w:p w:rsidR="00B4027F" w:rsidRDefault="002E0F87" w:rsidP="00A32A72">
      <w:pPr>
        <w:numPr>
          <w:ilvl w:val="0"/>
          <w:numId w:val="1"/>
        </w:numPr>
        <w:ind w:left="-426" w:right="416" w:firstLine="724"/>
      </w:pPr>
      <w:r>
        <w:t xml:space="preserve">Слабое развитие самоконтроля; </w:t>
      </w:r>
    </w:p>
    <w:p w:rsidR="00B4027F" w:rsidRDefault="002E0F87" w:rsidP="00A32A72">
      <w:pPr>
        <w:numPr>
          <w:ilvl w:val="0"/>
          <w:numId w:val="1"/>
        </w:numPr>
        <w:ind w:left="-426" w:right="416" w:firstLine="724"/>
      </w:pPr>
      <w:r>
        <w:t xml:space="preserve">Низкий уровень самодисциплины; </w:t>
      </w:r>
    </w:p>
    <w:p w:rsidR="00A32A72" w:rsidRDefault="002E0F87" w:rsidP="00A32A72">
      <w:pPr>
        <w:numPr>
          <w:ilvl w:val="0"/>
          <w:numId w:val="1"/>
        </w:numPr>
        <w:ind w:left="-426" w:right="416" w:firstLine="724"/>
      </w:pPr>
      <w:r>
        <w:t xml:space="preserve">Плохая стрессоустойчивость к внешним и внутренним </w:t>
      </w:r>
      <w:r w:rsidR="00A32A72">
        <w:t xml:space="preserve">      факторам;</w:t>
      </w:r>
    </w:p>
    <w:p w:rsidR="00B4027F" w:rsidRDefault="002E0F87" w:rsidP="00A32A72">
      <w:pPr>
        <w:numPr>
          <w:ilvl w:val="0"/>
          <w:numId w:val="1"/>
        </w:numPr>
        <w:ind w:left="-426" w:right="416" w:firstLine="724"/>
      </w:pPr>
      <w:r>
        <w:t xml:space="preserve">Неумение прогнозировать последствия действий;  </w:t>
      </w:r>
    </w:p>
    <w:p w:rsidR="00B4027F" w:rsidRDefault="002E0F87" w:rsidP="00A32A72">
      <w:pPr>
        <w:numPr>
          <w:ilvl w:val="0"/>
          <w:numId w:val="1"/>
        </w:numPr>
        <w:ind w:left="-426" w:right="416" w:firstLine="724"/>
      </w:pPr>
      <w:r>
        <w:t xml:space="preserve">Отсутствие навыков преодоления трудных ситуаций; </w:t>
      </w:r>
    </w:p>
    <w:p w:rsidR="00B4027F" w:rsidRDefault="002E0F87" w:rsidP="00A32A72">
      <w:pPr>
        <w:numPr>
          <w:ilvl w:val="0"/>
          <w:numId w:val="1"/>
        </w:numPr>
        <w:ind w:left="-426" w:right="416" w:firstLine="724"/>
      </w:pPr>
      <w:r>
        <w:t xml:space="preserve">Стремление к отстаиванию своих прав и пренебрежение обязанностями; </w:t>
      </w:r>
    </w:p>
    <w:p w:rsidR="00A32A72" w:rsidRDefault="002E0F87" w:rsidP="00A32A72">
      <w:pPr>
        <w:numPr>
          <w:ilvl w:val="0"/>
          <w:numId w:val="1"/>
        </w:numPr>
        <w:ind w:left="-426" w:right="416" w:firstLine="724"/>
      </w:pPr>
      <w:r>
        <w:t xml:space="preserve">Идеализация себя и окружающего мира; </w:t>
      </w:r>
    </w:p>
    <w:p w:rsidR="00B4027F" w:rsidRDefault="00A32A72" w:rsidP="00A32A72">
      <w:pPr>
        <w:ind w:left="298" w:right="416" w:firstLine="0"/>
      </w:pPr>
      <w:r>
        <w:lastRenderedPageBreak/>
        <w:t xml:space="preserve">8.   </w:t>
      </w:r>
      <w:r w:rsidR="002E0F87">
        <w:t xml:space="preserve">Склонность к риску и острым ощущениям </w:t>
      </w:r>
    </w:p>
    <w:p w:rsidR="00B4027F" w:rsidRDefault="002E0F87" w:rsidP="00A32A72">
      <w:pPr>
        <w:spacing w:after="9"/>
        <w:ind w:left="-426" w:right="416" w:firstLine="724"/>
      </w:pPr>
      <w:r>
        <w:t>9.</w:t>
      </w:r>
      <w:r>
        <w:rPr>
          <w:rFonts w:ascii="Arial" w:eastAsia="Arial" w:hAnsi="Arial" w:cs="Arial"/>
        </w:rPr>
        <w:t xml:space="preserve"> </w:t>
      </w:r>
      <w:r w:rsidR="00A32A72">
        <w:rPr>
          <w:rFonts w:ascii="Arial" w:eastAsia="Arial" w:hAnsi="Arial" w:cs="Arial"/>
        </w:rPr>
        <w:t xml:space="preserve">  </w:t>
      </w:r>
      <w:r>
        <w:t xml:space="preserve">Эмоциональная неустойчивость. </w:t>
      </w:r>
    </w:p>
    <w:p w:rsidR="00B4027F" w:rsidRDefault="002E0F87">
      <w:pPr>
        <w:spacing w:after="1"/>
        <w:ind w:left="511" w:right="416"/>
      </w:pPr>
      <w:r>
        <w:t xml:space="preserve">Подростков также отличает преобладание физиологических потребностей над эмоционально – волевым контролем собственного поведения. Это приводит к определенным ощущениям и переживаниям и как следствие дезорганизации жизнедеятельности взрослеющего ребенка и повышению риска формирования </w:t>
      </w:r>
      <w:proofErr w:type="spellStart"/>
      <w:r>
        <w:t>аддиктивного</w:t>
      </w:r>
      <w:proofErr w:type="spellEnd"/>
      <w:r>
        <w:t xml:space="preserve"> поведения.  </w:t>
      </w:r>
    </w:p>
    <w:p w:rsidR="00A32A72" w:rsidRDefault="002E0F87">
      <w:pPr>
        <w:spacing w:after="53"/>
        <w:ind w:left="511" w:right="416"/>
        <w:rPr>
          <w:rFonts w:ascii="Arial" w:eastAsia="Arial" w:hAnsi="Arial" w:cs="Arial"/>
        </w:rPr>
      </w:pPr>
      <w:r>
        <w:t xml:space="preserve">Для преодоления такого рода проблем лучшим подходом считается осуществление профилактической деятельности на основании концепции первичной </w:t>
      </w:r>
      <w:proofErr w:type="spellStart"/>
      <w:r>
        <w:t>системнопозитивной</w:t>
      </w:r>
      <w:proofErr w:type="spellEnd"/>
      <w:r>
        <w:t xml:space="preserve"> </w:t>
      </w:r>
      <w:proofErr w:type="spellStart"/>
      <w:r>
        <w:t>наркопрофилактики</w:t>
      </w:r>
      <w:proofErr w:type="spellEnd"/>
      <w:r>
        <w:t xml:space="preserve">, в задачи которой входит: </w:t>
      </w:r>
    </w:p>
    <w:p w:rsidR="00B4027F" w:rsidRDefault="002E0F87" w:rsidP="003B5FAA">
      <w:pPr>
        <w:pStyle w:val="a3"/>
        <w:numPr>
          <w:ilvl w:val="0"/>
          <w:numId w:val="4"/>
        </w:numPr>
        <w:spacing w:after="53"/>
        <w:ind w:right="416"/>
      </w:pPr>
      <w:r>
        <w:t xml:space="preserve">оказание помощи в социальной адаптации детей и подростков; </w:t>
      </w:r>
    </w:p>
    <w:p w:rsidR="00B4027F" w:rsidRDefault="002E0F87" w:rsidP="003B5FAA">
      <w:pPr>
        <w:numPr>
          <w:ilvl w:val="0"/>
          <w:numId w:val="4"/>
        </w:numPr>
        <w:spacing w:after="55"/>
        <w:ind w:right="416"/>
      </w:pPr>
      <w:r>
        <w:t xml:space="preserve">формирование у детей и подростков заботы о самом себе (поддержание и сбережение здоровья, психического состояния и физической формы, внешнего вида, устройства своего быта, работы по дому, усилий по обеспечению себя всем необходимым для нормальной здоровой жизни); </w:t>
      </w:r>
    </w:p>
    <w:p w:rsidR="00B4027F" w:rsidRDefault="002E0F87" w:rsidP="003B5FAA">
      <w:pPr>
        <w:numPr>
          <w:ilvl w:val="0"/>
          <w:numId w:val="4"/>
        </w:numPr>
        <w:spacing w:after="54"/>
        <w:ind w:right="416"/>
      </w:pPr>
      <w:r>
        <w:t xml:space="preserve">научение позитивным формам отдыха и досуга, способности получать удовольствия без употребления </w:t>
      </w:r>
      <w:proofErr w:type="spellStart"/>
      <w:r>
        <w:t>психоактивных</w:t>
      </w:r>
      <w:proofErr w:type="spellEnd"/>
      <w:r>
        <w:t xml:space="preserve"> веществ; </w:t>
      </w:r>
    </w:p>
    <w:p w:rsidR="00A32A72" w:rsidRDefault="002E0F87" w:rsidP="003B5FAA">
      <w:pPr>
        <w:numPr>
          <w:ilvl w:val="0"/>
          <w:numId w:val="4"/>
        </w:numPr>
        <w:spacing w:after="8"/>
        <w:ind w:right="416"/>
      </w:pPr>
      <w:r>
        <w:t xml:space="preserve">научение позитивному </w:t>
      </w:r>
      <w:proofErr w:type="spellStart"/>
      <w:r>
        <w:t>полоролевому</w:t>
      </w:r>
      <w:proofErr w:type="spellEnd"/>
      <w:r>
        <w:t xml:space="preserve"> поведению (способности ухаживать, дружить, любить, создавать и беречь семью, воспитывать детей</w:t>
      </w:r>
      <w:r w:rsidR="00BA0D78">
        <w:t>)</w:t>
      </w:r>
      <w:r>
        <w:t>;</w:t>
      </w:r>
    </w:p>
    <w:p w:rsidR="00B4027F" w:rsidRDefault="002E0F87" w:rsidP="003B5FAA">
      <w:pPr>
        <w:numPr>
          <w:ilvl w:val="0"/>
          <w:numId w:val="4"/>
        </w:numPr>
        <w:spacing w:after="8"/>
        <w:ind w:right="416"/>
      </w:pPr>
      <w:r>
        <w:rPr>
          <w:rFonts w:ascii="Arial" w:eastAsia="Arial" w:hAnsi="Arial" w:cs="Arial"/>
        </w:rPr>
        <w:t xml:space="preserve"> </w:t>
      </w:r>
      <w:r>
        <w:t xml:space="preserve">конструирование личностного иммунитета. </w:t>
      </w:r>
    </w:p>
    <w:p w:rsidR="00B4027F" w:rsidRDefault="002E0F87">
      <w:pPr>
        <w:spacing w:after="0" w:line="259" w:lineRule="auto"/>
        <w:ind w:left="1219" w:right="0" w:firstLine="0"/>
        <w:jc w:val="left"/>
      </w:pPr>
      <w:r>
        <w:t xml:space="preserve"> </w:t>
      </w:r>
    </w:p>
    <w:p w:rsidR="00B4027F" w:rsidRDefault="002E0F87">
      <w:pPr>
        <w:spacing w:after="0" w:line="259" w:lineRule="auto"/>
        <w:ind w:left="511" w:right="0" w:firstLine="0"/>
        <w:jc w:val="left"/>
      </w:pPr>
      <w:r>
        <w:t xml:space="preserve"> </w:t>
      </w:r>
    </w:p>
    <w:p w:rsidR="00B4027F" w:rsidRPr="00F92311" w:rsidRDefault="002E0F87" w:rsidP="001D0FE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99448552"/>
      <w:r w:rsidRPr="00F92311">
        <w:rPr>
          <w:rFonts w:ascii="Times New Roman" w:hAnsi="Times New Roman" w:cs="Times New Roman"/>
          <w:b/>
          <w:color w:val="auto"/>
        </w:rPr>
        <w:lastRenderedPageBreak/>
        <w:t>Принципы проведения профилактической работы с подростками</w:t>
      </w:r>
      <w:bookmarkEnd w:id="1"/>
    </w:p>
    <w:p w:rsidR="00B4027F" w:rsidRDefault="002E0F87">
      <w:pPr>
        <w:ind w:left="-15" w:right="938"/>
      </w:pPr>
      <w:r>
        <w:t xml:space="preserve">Основная цель профилактики - привитие с раннего детства мировоззрения на ведение здорового образа жизни, формирование положительных целей и стремление стать сильной, благополучной и успешной личностью.  </w:t>
      </w:r>
    </w:p>
    <w:p w:rsidR="00B4027F" w:rsidRDefault="002E0F87">
      <w:pPr>
        <w:spacing w:after="0"/>
        <w:ind w:left="-15" w:right="933"/>
      </w:pPr>
      <w:r>
        <w:t xml:space="preserve">Основной принцип работы специалистов в сфере профилактики наркологических расстройств состоит в грамотном и профессиональном информировании, умение честно и открыто говорить на скользкие темы, желание стать для подростка авторитетом и занять дружескую позицию. Такой подход к проведению тематических занятий поможет уберечь многих подростков от экспериментирования над собой. </w:t>
      </w:r>
    </w:p>
    <w:p w:rsidR="00B4027F" w:rsidRDefault="002E0F87">
      <w:pPr>
        <w:spacing w:after="34" w:line="267" w:lineRule="auto"/>
        <w:ind w:left="-15" w:right="416" w:firstLine="708"/>
      </w:pPr>
      <w:r>
        <w:rPr>
          <w:i/>
        </w:rPr>
        <w:t xml:space="preserve">Основными задачами в профилактической деятельности являются: </w:t>
      </w:r>
    </w:p>
    <w:p w:rsidR="00B4027F" w:rsidRDefault="002E0F87" w:rsidP="003B5FAA">
      <w:pPr>
        <w:pStyle w:val="a3"/>
        <w:numPr>
          <w:ilvl w:val="0"/>
          <w:numId w:val="3"/>
        </w:numPr>
        <w:spacing w:after="51"/>
        <w:ind w:right="416"/>
      </w:pPr>
      <w:r>
        <w:t xml:space="preserve">Научить подростка принимать осознанные решения и оценивать последствия; </w:t>
      </w:r>
    </w:p>
    <w:p w:rsidR="00B4027F" w:rsidRDefault="002E0F87" w:rsidP="003B5FAA">
      <w:pPr>
        <w:pStyle w:val="a3"/>
        <w:numPr>
          <w:ilvl w:val="0"/>
          <w:numId w:val="3"/>
        </w:numPr>
        <w:spacing w:after="51"/>
        <w:ind w:right="416"/>
      </w:pPr>
      <w:r>
        <w:t xml:space="preserve">Помочь разобраться в себе и прийти к самоуважению себя как личности; </w:t>
      </w:r>
    </w:p>
    <w:p w:rsidR="00B4027F" w:rsidRDefault="002E0F87" w:rsidP="003B5FAA">
      <w:pPr>
        <w:pStyle w:val="a3"/>
        <w:numPr>
          <w:ilvl w:val="0"/>
          <w:numId w:val="3"/>
        </w:numPr>
        <w:spacing w:after="52"/>
        <w:ind w:right="502"/>
      </w:pPr>
      <w:r>
        <w:t xml:space="preserve">Выработать навыки ответственного поведения; </w:t>
      </w:r>
    </w:p>
    <w:p w:rsidR="00A42FE9" w:rsidRDefault="002E0F87" w:rsidP="003B5FAA">
      <w:pPr>
        <w:pStyle w:val="a3"/>
        <w:numPr>
          <w:ilvl w:val="0"/>
          <w:numId w:val="3"/>
        </w:numPr>
        <w:spacing w:after="13" w:line="269" w:lineRule="auto"/>
        <w:ind w:right="935"/>
        <w:jc w:val="left"/>
      </w:pPr>
      <w:r>
        <w:t xml:space="preserve">Обучить </w:t>
      </w:r>
      <w:proofErr w:type="spellStart"/>
      <w:r>
        <w:t>само</w:t>
      </w:r>
      <w:r w:rsidR="00A42FE9">
        <w:t>регуляции</w:t>
      </w:r>
      <w:proofErr w:type="spellEnd"/>
      <w:r w:rsidR="00A42FE9">
        <w:t xml:space="preserve"> и стрессоустойчивости;</w:t>
      </w:r>
      <w:r>
        <w:t xml:space="preserve"> </w:t>
      </w:r>
    </w:p>
    <w:p w:rsidR="00B4027F" w:rsidRDefault="002E0F87" w:rsidP="003B5FAA">
      <w:pPr>
        <w:pStyle w:val="a3"/>
        <w:numPr>
          <w:ilvl w:val="0"/>
          <w:numId w:val="3"/>
        </w:numPr>
        <w:spacing w:after="13" w:line="269" w:lineRule="auto"/>
        <w:ind w:right="935"/>
        <w:jc w:val="left"/>
      </w:pPr>
      <w:r w:rsidRPr="00A42FE9">
        <w:rPr>
          <w:rFonts w:ascii="Arial" w:eastAsia="Arial" w:hAnsi="Arial" w:cs="Arial"/>
        </w:rPr>
        <w:t xml:space="preserve"> </w:t>
      </w:r>
      <w:r>
        <w:t>Сформировать установку на сохранение здоровья</w:t>
      </w:r>
      <w:r w:rsidR="00A42FE9">
        <w:t>.</w:t>
      </w:r>
      <w:r>
        <w:t xml:space="preserve"> </w:t>
      </w:r>
    </w:p>
    <w:p w:rsidR="00B4027F" w:rsidRDefault="00B4027F" w:rsidP="00A42FE9">
      <w:pPr>
        <w:spacing w:after="0" w:line="259" w:lineRule="auto"/>
        <w:ind w:left="1416" w:right="0" w:firstLine="60"/>
        <w:jc w:val="left"/>
      </w:pPr>
    </w:p>
    <w:p w:rsidR="00B4027F" w:rsidRDefault="002E0F87">
      <w:pPr>
        <w:spacing w:after="12" w:line="267" w:lineRule="auto"/>
        <w:ind w:left="-5" w:right="416" w:hanging="10"/>
      </w:pPr>
      <w:r>
        <w:rPr>
          <w:i/>
        </w:rPr>
        <w:t xml:space="preserve">При изложении информации должны соблюдаться следующие условия: </w:t>
      </w:r>
    </w:p>
    <w:p w:rsidR="00B4027F" w:rsidRDefault="002E0F87" w:rsidP="003B5FAA">
      <w:pPr>
        <w:numPr>
          <w:ilvl w:val="0"/>
          <w:numId w:val="2"/>
        </w:numPr>
        <w:spacing w:after="0"/>
        <w:ind w:right="416" w:hanging="348"/>
      </w:pPr>
      <w:r>
        <w:t xml:space="preserve">Адресность – соответствие уровню психического и физического развития, культурным и социальным особенностям аудитории, региональным стереотипам массового сознания и другим факторам. </w:t>
      </w:r>
      <w:r>
        <w:lastRenderedPageBreak/>
        <w:t xml:space="preserve">Обязательным условием должно быть предварительное изучение аудитории и слушателей; </w:t>
      </w:r>
    </w:p>
    <w:p w:rsidR="00B4027F" w:rsidRDefault="002E0F87" w:rsidP="003B5FAA">
      <w:pPr>
        <w:numPr>
          <w:ilvl w:val="0"/>
          <w:numId w:val="2"/>
        </w:numPr>
        <w:ind w:right="416" w:hanging="348"/>
      </w:pPr>
      <w:r>
        <w:t xml:space="preserve">Корректность – тактичность, точность в подаче информации, позиция или способ поведения не навязываются; </w:t>
      </w:r>
    </w:p>
    <w:p w:rsidR="00B4027F" w:rsidRDefault="002E0F87" w:rsidP="003B5FAA">
      <w:pPr>
        <w:numPr>
          <w:ilvl w:val="0"/>
          <w:numId w:val="2"/>
        </w:numPr>
        <w:ind w:right="416" w:hanging="348"/>
      </w:pPr>
      <w:r>
        <w:t xml:space="preserve">Уважение позиции, чувств и эмоций участников; </w:t>
      </w:r>
    </w:p>
    <w:p w:rsidR="00B4027F" w:rsidRDefault="002E0F87" w:rsidP="003B5FAA">
      <w:pPr>
        <w:numPr>
          <w:ilvl w:val="0"/>
          <w:numId w:val="2"/>
        </w:numPr>
        <w:ind w:right="416" w:hanging="348"/>
      </w:pPr>
      <w:r>
        <w:t xml:space="preserve">Преемственность – систематическая, последовательная работа с опорой на базовые знания участников; </w:t>
      </w:r>
    </w:p>
    <w:p w:rsidR="00B4027F" w:rsidRDefault="002E0F87" w:rsidP="003B5FAA">
      <w:pPr>
        <w:numPr>
          <w:ilvl w:val="0"/>
          <w:numId w:val="2"/>
        </w:numPr>
        <w:ind w:right="416" w:hanging="348"/>
      </w:pPr>
      <w:r>
        <w:t xml:space="preserve">Комплексность -  информирование, мотивирование на сохранение здоровья, развитие поведенческих навыков применяются комплексно и по принципу активного усвоения. </w:t>
      </w:r>
    </w:p>
    <w:p w:rsidR="00B4027F" w:rsidRDefault="002E0F87" w:rsidP="003B5FAA">
      <w:pPr>
        <w:numPr>
          <w:ilvl w:val="0"/>
          <w:numId w:val="2"/>
        </w:numPr>
        <w:ind w:right="416" w:hanging="348"/>
      </w:pPr>
      <w:r>
        <w:t xml:space="preserve">Позитивность, то есть отсутствие устрашающих картинок и персонажей. </w:t>
      </w:r>
    </w:p>
    <w:p w:rsidR="00B4027F" w:rsidRDefault="002E0F87">
      <w:pPr>
        <w:ind w:left="869" w:right="416"/>
      </w:pPr>
      <w:r>
        <w:t xml:space="preserve">Прежде всего, нужно помнить о том, что тема о </w:t>
      </w:r>
      <w:proofErr w:type="spellStart"/>
      <w:r>
        <w:t>психоактивных</w:t>
      </w:r>
      <w:proofErr w:type="spellEnd"/>
      <w:r>
        <w:t xml:space="preserve"> веществах является особо значимой и «эмоционально заряженной». Обязательное участие самого подростка в процессе беседы и предоставление ему возможности сомневаться, опровергать, спорить, проявлять себя и утверждаться формирует у него отношение к себе как к личности, а также тренирует самостоятельность и ответственность. </w:t>
      </w:r>
    </w:p>
    <w:p w:rsidR="00B4027F" w:rsidRDefault="002E0F87">
      <w:pPr>
        <w:spacing w:after="12" w:line="267" w:lineRule="auto"/>
        <w:ind w:left="521" w:right="416" w:hanging="10"/>
      </w:pPr>
      <w:r>
        <w:rPr>
          <w:i/>
        </w:rPr>
        <w:t xml:space="preserve">Немаловажное требование – придерживаться пределов обозначенной темы, быть в рамках своей профессиональной компетенции и не затрагивать смежные вопросы, относящиеся к компетентности других специалистов. </w:t>
      </w:r>
    </w:p>
    <w:p w:rsidR="00B4027F" w:rsidRDefault="002E0F87">
      <w:pPr>
        <w:ind w:left="511" w:right="416"/>
      </w:pPr>
      <w:r>
        <w:t xml:space="preserve">Необходимо иметь в виду, что неграмотная и неосторожная информация, смакование проблемы, могут возбудить любопытство, нездоровый интерес, породить </w:t>
      </w:r>
      <w:r>
        <w:lastRenderedPageBreak/>
        <w:t xml:space="preserve">эмоциональный голод и жажду ощущений и впечатлений. Поэтому не допустимо публично называть наркотические препараты и их сленговые названия, упоминать об источниках, способах и технологии их добычи и производства. </w:t>
      </w:r>
    </w:p>
    <w:p w:rsidR="00B4027F" w:rsidRDefault="002E0F87">
      <w:pPr>
        <w:spacing w:after="280"/>
        <w:ind w:left="-15" w:right="416" w:firstLine="0"/>
      </w:pPr>
      <w:r>
        <w:t xml:space="preserve">Не следует также расписывать ощущения и чувства, испытываемые под влиянием </w:t>
      </w:r>
      <w:proofErr w:type="spellStart"/>
      <w:r>
        <w:t>психоактивных</w:t>
      </w:r>
      <w:proofErr w:type="spellEnd"/>
      <w:r>
        <w:t xml:space="preserve"> веществ. </w:t>
      </w:r>
    </w:p>
    <w:p w:rsidR="00B4027F" w:rsidRDefault="002E0F87" w:rsidP="00A32A72">
      <w:pPr>
        <w:spacing w:after="5" w:line="271" w:lineRule="auto"/>
        <w:ind w:left="0" w:right="117" w:firstLine="0"/>
        <w:jc w:val="left"/>
      </w:pPr>
      <w:r>
        <w:rPr>
          <w:b/>
        </w:rPr>
        <w:t xml:space="preserve"> </w:t>
      </w:r>
    </w:p>
    <w:p w:rsidR="00B4027F" w:rsidRDefault="00B4027F">
      <w:pPr>
        <w:spacing w:after="0" w:line="259" w:lineRule="auto"/>
        <w:ind w:left="-908" w:right="7941" w:firstLine="0"/>
        <w:jc w:val="left"/>
      </w:pPr>
    </w:p>
    <w:p w:rsidR="00B4027F" w:rsidRDefault="00B4027F">
      <w:pPr>
        <w:spacing w:after="0" w:line="259" w:lineRule="auto"/>
        <w:ind w:left="-908" w:right="370" w:firstLine="0"/>
        <w:jc w:val="left"/>
      </w:pPr>
    </w:p>
    <w:p w:rsidR="00B4027F" w:rsidRDefault="00B4027F">
      <w:pPr>
        <w:spacing w:after="0" w:line="259" w:lineRule="auto"/>
        <w:ind w:left="-908" w:right="7941" w:firstLine="0"/>
        <w:jc w:val="left"/>
      </w:pPr>
    </w:p>
    <w:p w:rsidR="00B4027F" w:rsidRDefault="00B4027F">
      <w:pPr>
        <w:spacing w:after="0" w:line="259" w:lineRule="auto"/>
        <w:ind w:left="-908" w:right="370" w:firstLine="0"/>
        <w:jc w:val="left"/>
      </w:pPr>
    </w:p>
    <w:p w:rsidR="00B4027F" w:rsidRDefault="00B4027F">
      <w:pPr>
        <w:spacing w:after="0" w:line="259" w:lineRule="auto"/>
        <w:ind w:left="-908" w:right="7941" w:firstLine="0"/>
        <w:jc w:val="left"/>
      </w:pPr>
    </w:p>
    <w:p w:rsidR="00B4027F" w:rsidRDefault="00B4027F">
      <w:pPr>
        <w:spacing w:after="0" w:line="259" w:lineRule="auto"/>
        <w:ind w:left="-908" w:right="370" w:firstLine="0"/>
        <w:jc w:val="left"/>
      </w:pPr>
    </w:p>
    <w:p w:rsidR="00A32A72" w:rsidRDefault="00A32A72">
      <w:pPr>
        <w:spacing w:after="298" w:line="259" w:lineRule="auto"/>
        <w:ind w:left="511" w:right="0" w:firstLine="0"/>
        <w:jc w:val="left"/>
        <w:rPr>
          <w:sz w:val="18"/>
        </w:rPr>
      </w:pPr>
    </w:p>
    <w:p w:rsidR="00A32A72" w:rsidRDefault="00A32A72">
      <w:pPr>
        <w:spacing w:after="298" w:line="259" w:lineRule="auto"/>
        <w:ind w:left="511" w:right="0" w:firstLine="0"/>
        <w:jc w:val="left"/>
        <w:rPr>
          <w:sz w:val="18"/>
        </w:rPr>
      </w:pPr>
    </w:p>
    <w:p w:rsidR="00A32A72" w:rsidRDefault="00A32A72">
      <w:pPr>
        <w:spacing w:after="298" w:line="259" w:lineRule="auto"/>
        <w:ind w:left="511" w:right="0" w:firstLine="0"/>
        <w:jc w:val="left"/>
        <w:rPr>
          <w:sz w:val="18"/>
        </w:rPr>
      </w:pPr>
    </w:p>
    <w:p w:rsidR="00A32A72" w:rsidRDefault="00A32A72">
      <w:pPr>
        <w:spacing w:after="298" w:line="259" w:lineRule="auto"/>
        <w:ind w:left="511" w:right="0" w:firstLine="0"/>
        <w:jc w:val="left"/>
        <w:rPr>
          <w:sz w:val="18"/>
        </w:rPr>
      </w:pPr>
    </w:p>
    <w:p w:rsidR="00A32A72" w:rsidRDefault="00A32A72">
      <w:pPr>
        <w:spacing w:after="298" w:line="259" w:lineRule="auto"/>
        <w:ind w:left="511" w:right="0" w:firstLine="0"/>
        <w:jc w:val="left"/>
        <w:rPr>
          <w:sz w:val="18"/>
        </w:rPr>
      </w:pPr>
    </w:p>
    <w:p w:rsidR="00A32A72" w:rsidRDefault="00A32A72">
      <w:pPr>
        <w:spacing w:after="298" w:line="259" w:lineRule="auto"/>
        <w:ind w:left="511" w:right="0" w:firstLine="0"/>
        <w:jc w:val="left"/>
        <w:rPr>
          <w:sz w:val="18"/>
        </w:rPr>
      </w:pPr>
    </w:p>
    <w:p w:rsidR="00A32A72" w:rsidRDefault="00A32A72">
      <w:pPr>
        <w:spacing w:after="298" w:line="259" w:lineRule="auto"/>
        <w:ind w:left="511" w:right="0" w:firstLine="0"/>
        <w:jc w:val="left"/>
        <w:rPr>
          <w:sz w:val="18"/>
        </w:rPr>
      </w:pPr>
    </w:p>
    <w:p w:rsidR="00A32A72" w:rsidRDefault="00A32A72">
      <w:pPr>
        <w:spacing w:after="298" w:line="259" w:lineRule="auto"/>
        <w:ind w:left="511" w:right="0" w:firstLine="0"/>
        <w:jc w:val="left"/>
        <w:rPr>
          <w:sz w:val="18"/>
        </w:rPr>
      </w:pPr>
    </w:p>
    <w:p w:rsidR="00B4027F" w:rsidRDefault="002E0F87">
      <w:pPr>
        <w:spacing w:after="298" w:line="259" w:lineRule="auto"/>
        <w:ind w:left="511" w:right="0" w:firstLine="0"/>
        <w:jc w:val="left"/>
      </w:pPr>
      <w:r>
        <w:rPr>
          <w:sz w:val="18"/>
        </w:rPr>
        <w:t xml:space="preserve"> </w:t>
      </w:r>
    </w:p>
    <w:p w:rsidR="00B4027F" w:rsidRPr="00F92311" w:rsidRDefault="002E0F87" w:rsidP="001D0FEA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2" w:name="_Toc99448553"/>
      <w:r w:rsidRPr="00F92311">
        <w:rPr>
          <w:rFonts w:ascii="Times New Roman" w:hAnsi="Times New Roman" w:cs="Times New Roman"/>
          <w:b/>
          <w:color w:val="auto"/>
          <w:sz w:val="28"/>
        </w:rPr>
        <w:lastRenderedPageBreak/>
        <w:t>Учет возрастных особенностей в работе с детьми и подростками по профилактике употребления ПАВ</w:t>
      </w:r>
      <w:bookmarkEnd w:id="2"/>
    </w:p>
    <w:p w:rsidR="00B4027F" w:rsidRPr="00F92311" w:rsidRDefault="002E0F87" w:rsidP="00F92311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3" w:name="_Toc99448554"/>
      <w:r w:rsidRPr="00F92311">
        <w:rPr>
          <w:rFonts w:ascii="Times New Roman" w:hAnsi="Times New Roman" w:cs="Times New Roman"/>
          <w:b/>
          <w:color w:val="auto"/>
        </w:rPr>
        <w:t>Младший школьный возраст</w:t>
      </w:r>
      <w:bookmarkEnd w:id="3"/>
    </w:p>
    <w:p w:rsidR="00B4027F" w:rsidRDefault="002E0F87">
      <w:pPr>
        <w:spacing w:after="0" w:line="259" w:lineRule="auto"/>
        <w:ind w:left="-2" w:right="1616" w:firstLine="0"/>
        <w:jc w:val="right"/>
      </w:pPr>
      <w:r>
        <w:rPr>
          <w:noProof/>
        </w:rPr>
        <w:drawing>
          <wp:inline distT="0" distB="0" distL="0" distR="0">
            <wp:extent cx="3402330" cy="2340610"/>
            <wp:effectExtent l="0" t="0" r="0" b="0"/>
            <wp:docPr id="2323" name="Picture 23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3" name="Picture 232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2330" cy="234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4027F" w:rsidRDefault="002E0F87">
      <w:pPr>
        <w:ind w:left="-15" w:right="935"/>
      </w:pPr>
      <w:r>
        <w:t xml:space="preserve">Младшие школьники обычно воспринимают мир в полярных категориях «хорошо - плохо», «правильно – неправильно», «хороший человек – плохой человек». </w:t>
      </w:r>
    </w:p>
    <w:p w:rsidR="00B4027F" w:rsidRDefault="002E0F87">
      <w:pPr>
        <w:spacing w:after="8"/>
        <w:ind w:left="-15" w:right="938"/>
      </w:pPr>
      <w:r>
        <w:t xml:space="preserve">Поэтому все связанное с вредными привычками в сознании ребенка должно противопоставляться всему доброму светлому, полезному. </w:t>
      </w:r>
    </w:p>
    <w:p w:rsidR="00B4027F" w:rsidRDefault="002E0F87">
      <w:pPr>
        <w:spacing w:after="0"/>
        <w:ind w:left="-15" w:right="935"/>
      </w:pPr>
      <w:r>
        <w:t xml:space="preserve">Предупреждение </w:t>
      </w:r>
      <w:proofErr w:type="spellStart"/>
      <w:r>
        <w:t>табакокурения</w:t>
      </w:r>
      <w:proofErr w:type="spellEnd"/>
      <w:r>
        <w:t xml:space="preserve"> и употребление алкоголя у детей младшего школьного возраста, основанное на разъяснении вредных последствий для организма, затруднено отсутствием у детей базисных знаний из области анатомии и физиологии человека, поэтому у них складывается абстрактное, личностно не значимое отношение к курению и приему алкоголя. Это обуславливает определенные требования к ранней профилактике вредных привычек. Например, чтобы </w:t>
      </w:r>
      <w:r>
        <w:lastRenderedPageBreak/>
        <w:t xml:space="preserve">сообщить детям о вредном воздействии табачного дыма на дыхательную систему человека необходимо в образной и доступной форме объяснить, как функционирует эта система и почему ее нужно беречь и не стремиться раньше времени предлагать учащимся, информацию которую они более подробно будут изучать в последующих классах. </w:t>
      </w:r>
    </w:p>
    <w:p w:rsidR="00B4027F" w:rsidRDefault="002E0F87">
      <w:pPr>
        <w:spacing w:after="2" w:line="261" w:lineRule="auto"/>
        <w:ind w:left="496" w:right="409" w:firstLine="708"/>
      </w:pPr>
      <w:r>
        <w:rPr>
          <w:b/>
          <w:i/>
        </w:rPr>
        <w:t xml:space="preserve">Основным направлением работы по предупреждению </w:t>
      </w:r>
      <w:proofErr w:type="spellStart"/>
      <w:r>
        <w:rPr>
          <w:b/>
          <w:i/>
        </w:rPr>
        <w:t>табакокурения</w:t>
      </w:r>
      <w:proofErr w:type="spellEnd"/>
      <w:r>
        <w:rPr>
          <w:b/>
          <w:i/>
        </w:rPr>
        <w:t xml:space="preserve">, употребления алкоголя должно стать обоснование необходимости сохранения и поддержания здоровья, в любом возрасте, условием чего является приобретение полезных привычек отказ от вредных. </w:t>
      </w:r>
    </w:p>
    <w:p w:rsidR="00B4027F" w:rsidRDefault="002E0F87">
      <w:pPr>
        <w:ind w:left="511" w:right="416"/>
      </w:pPr>
      <w:r>
        <w:t>Такая постановка вопроса создает основу для формирования здорового образа жизни в целом и утверждения в сознании подрастающего поколе</w:t>
      </w:r>
      <w:r w:rsidR="00A32A72">
        <w:t xml:space="preserve">ния позитивных целей и смыслов </w:t>
      </w:r>
      <w:r>
        <w:t xml:space="preserve">жизни, личностного неприятия табака, алкоголя, наркотиков, азартных игр.  А вот запугивание последствиями курения не только перестает со временем восприниматься детьми, но и формирует у них неосознанный страх за здоровье курящих близких им людей. </w:t>
      </w:r>
    </w:p>
    <w:p w:rsidR="00B4027F" w:rsidRDefault="002E0F87" w:rsidP="00A32A72">
      <w:pPr>
        <w:spacing w:after="8"/>
        <w:ind w:left="511" w:right="416"/>
      </w:pPr>
      <w:r>
        <w:t xml:space="preserve">Таким образом, основные задачи предупреждения развития вредных привычек у младших школьников – разъяснение пользы от физкультуры, закаливания организма, ведения правильного здорового образа жизни и несовместимости с этим употребления ПАВ, а также рассмотрения причин курения взрослых и вреда от пассивного курения. </w:t>
      </w:r>
    </w:p>
    <w:p w:rsidR="00B4027F" w:rsidRDefault="002E0F8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8" w:lineRule="auto"/>
        <w:ind w:left="506" w:right="0" w:hanging="10"/>
      </w:pPr>
      <w:r>
        <w:rPr>
          <w:i/>
        </w:rPr>
        <w:t xml:space="preserve">Формы работы: </w:t>
      </w:r>
    </w:p>
    <w:p w:rsidR="00B4027F" w:rsidRDefault="002E0F8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8" w:lineRule="auto"/>
        <w:ind w:left="506" w:right="0" w:hanging="10"/>
      </w:pPr>
      <w:r>
        <w:rPr>
          <w:i/>
        </w:rPr>
        <w:t xml:space="preserve">Игра, интерактивная игра, беседа, показ мультипликационных фильмов с дальнейшим обсуждением. </w:t>
      </w:r>
    </w:p>
    <w:p w:rsidR="00B4027F" w:rsidRDefault="002E0F87" w:rsidP="00A32A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496" w:right="0" w:firstLine="0"/>
        <w:jc w:val="left"/>
      </w:pPr>
      <w:r>
        <w:t xml:space="preserve"> </w:t>
      </w:r>
    </w:p>
    <w:p w:rsidR="00B4027F" w:rsidRPr="001D0FEA" w:rsidRDefault="002E0F87" w:rsidP="001D0FEA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4" w:name="_Toc99448555"/>
      <w:r w:rsidRPr="00F92311">
        <w:rPr>
          <w:rFonts w:ascii="Times New Roman" w:hAnsi="Times New Roman" w:cs="Times New Roman"/>
          <w:b/>
          <w:color w:val="auto"/>
        </w:rPr>
        <w:lastRenderedPageBreak/>
        <w:t>Подростковый возраст (среднее школьное звено)</w:t>
      </w:r>
      <w:bookmarkEnd w:id="4"/>
    </w:p>
    <w:p w:rsidR="00A32A72" w:rsidRDefault="00A32A72">
      <w:pPr>
        <w:ind w:left="511" w:right="416"/>
      </w:pPr>
    </w:p>
    <w:p w:rsidR="00B4027F" w:rsidRDefault="002E0F87" w:rsidP="00A32A72">
      <w:pPr>
        <w:ind w:left="0" w:right="416"/>
      </w:pPr>
      <w:r>
        <w:t xml:space="preserve">Сформированная способность к рефлексии «направляется» подростком на самого себя. </w:t>
      </w:r>
    </w:p>
    <w:p w:rsidR="00B4027F" w:rsidRDefault="002E0F87">
      <w:pPr>
        <w:spacing w:after="8"/>
        <w:ind w:left="-15" w:right="935"/>
      </w:pPr>
      <w:r>
        <w:t xml:space="preserve">В общении со сверстниками происходит проигрывание самых разных сторон человеческих отношений, построение взаимоотношений, основанных на кодексе товарищества, реализуется стремление к глубокому взаимопониманию. </w:t>
      </w:r>
    </w:p>
    <w:p w:rsidR="00B4027F" w:rsidRDefault="002E0F87">
      <w:pPr>
        <w:spacing w:after="13" w:line="269" w:lineRule="auto"/>
        <w:ind w:left="-15" w:right="709" w:firstLine="708"/>
        <w:jc w:val="left"/>
      </w:pPr>
      <w:r>
        <w:t xml:space="preserve">Склонность к экспериментированию, используя свои возможности, - едва ли не самая яркая характеристика подростков. </w:t>
      </w:r>
    </w:p>
    <w:p w:rsidR="00B4027F" w:rsidRDefault="002E0F87">
      <w:pPr>
        <w:spacing w:after="7"/>
        <w:ind w:left="-15" w:right="935"/>
      </w:pPr>
      <w:r>
        <w:t xml:space="preserve">В этот период немаловажную роль играет воздействие окружения школьника, часто принимающее форму группового давления.  </w:t>
      </w:r>
    </w:p>
    <w:p w:rsidR="00B4027F" w:rsidRDefault="002E0F87">
      <w:pPr>
        <w:ind w:left="-15" w:right="933"/>
      </w:pPr>
      <w:r>
        <w:t xml:space="preserve">Негативную роль в приобщении подростков к употреблению ПАВ могут сыграть и некоторые характерологические особенности подростков, такие как акцентуации характера. Некоторые из свойств характера, не будучи сами по себе патологическими, тем не менее повышают вероятность психологической травмы или отклоняющегося поведения. Подростки с акцентуациями характера составляют «группу повышенного риска», так как они податливы к определенным пагубным влияниям среды. Поэтому проведение активных профилактических мероприятий должны немного опережать возникновение у подростков первого «пика» интереса к употреблению </w:t>
      </w:r>
      <w:proofErr w:type="spellStart"/>
      <w:r>
        <w:t>психоактивных</w:t>
      </w:r>
      <w:proofErr w:type="spellEnd"/>
      <w:r>
        <w:t xml:space="preserve"> веществ.</w:t>
      </w:r>
      <w:r>
        <w:rPr>
          <w:rFonts w:ascii="Calibri" w:eastAsia="Calibri" w:hAnsi="Calibri" w:cs="Calibri"/>
          <w:sz w:val="22"/>
        </w:rPr>
        <w:t xml:space="preserve">  </w:t>
      </w:r>
    </w:p>
    <w:p w:rsidR="00B4027F" w:rsidRDefault="002E0F87">
      <w:pPr>
        <w:spacing w:after="12" w:line="267" w:lineRule="auto"/>
        <w:ind w:left="-15" w:right="416" w:firstLine="708"/>
      </w:pPr>
      <w:r>
        <w:t xml:space="preserve"> </w:t>
      </w:r>
      <w:r>
        <w:rPr>
          <w:i/>
        </w:rPr>
        <w:t xml:space="preserve">В этот период основной целью профилактической работы является: </w:t>
      </w:r>
    </w:p>
    <w:p w:rsidR="00B4027F" w:rsidRDefault="002E0F87">
      <w:pPr>
        <w:spacing w:after="12" w:line="267" w:lineRule="auto"/>
        <w:ind w:left="-5" w:right="941" w:hanging="10"/>
      </w:pPr>
      <w:r>
        <w:rPr>
          <w:i/>
        </w:rPr>
        <w:lastRenderedPageBreak/>
        <w:t xml:space="preserve">выделение определяющих факторов противодействия личности индивидуума употреблению им </w:t>
      </w:r>
      <w:proofErr w:type="spellStart"/>
      <w:r>
        <w:rPr>
          <w:i/>
        </w:rPr>
        <w:t>психоактивных</w:t>
      </w:r>
      <w:proofErr w:type="spellEnd"/>
      <w:r>
        <w:rPr>
          <w:i/>
        </w:rPr>
        <w:t xml:space="preserve"> веществ. </w:t>
      </w:r>
    </w:p>
    <w:p w:rsidR="00B4027F" w:rsidRDefault="002E0F87">
      <w:pPr>
        <w:spacing w:after="185"/>
        <w:ind w:left="-15" w:right="935"/>
      </w:pPr>
      <w:r>
        <w:t xml:space="preserve">Основная задача в работе с подростками – отработка социальных навыков (умение побеждать в споре, не поддаваться на уговоры, развитие навыков конструктивного общения со взрослыми, принятие общих ценностей и норм и т.д.), а также формирование убеждения, личностного антинаркотического иммунитета в необходимости сохранения и поддержания своего здоровья, утверждение в сознании подростков позитивных целей и смыслов жизни. </w:t>
      </w:r>
    </w:p>
    <w:p w:rsidR="00B4027F" w:rsidRDefault="002E0F8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8" w:lineRule="auto"/>
        <w:ind w:left="506" w:right="0" w:hanging="10"/>
      </w:pPr>
      <w:r>
        <w:rPr>
          <w:i/>
        </w:rPr>
        <w:t xml:space="preserve">Формы работы: </w:t>
      </w:r>
    </w:p>
    <w:p w:rsidR="007B3BF4" w:rsidRDefault="002E0F87" w:rsidP="003346E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8" w:lineRule="auto"/>
        <w:ind w:left="506" w:right="0" w:hanging="10"/>
      </w:pPr>
      <w:r>
        <w:rPr>
          <w:i/>
        </w:rPr>
        <w:t xml:space="preserve">Кинолекторий, тренинг, викторина, ролевая игра, дискуссия </w:t>
      </w:r>
    </w:p>
    <w:p w:rsidR="003346E1" w:rsidRDefault="003346E1" w:rsidP="003346E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8" w:lineRule="auto"/>
        <w:ind w:left="506" w:right="0" w:hanging="10"/>
      </w:pPr>
    </w:p>
    <w:p w:rsidR="003346E1" w:rsidRDefault="003346E1" w:rsidP="00F92311">
      <w:pPr>
        <w:pStyle w:val="2"/>
        <w:jc w:val="center"/>
        <w:rPr>
          <w:rFonts w:ascii="Times New Roman" w:hAnsi="Times New Roman" w:cs="Times New Roman"/>
          <w:b/>
          <w:color w:val="auto"/>
        </w:rPr>
      </w:pPr>
    </w:p>
    <w:p w:rsidR="00B4027F" w:rsidRPr="00F92311" w:rsidRDefault="002E0F87" w:rsidP="00F92311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5" w:name="_Toc99448556"/>
      <w:r w:rsidRPr="00F92311">
        <w:rPr>
          <w:rFonts w:ascii="Times New Roman" w:hAnsi="Times New Roman" w:cs="Times New Roman"/>
          <w:b/>
          <w:color w:val="auto"/>
        </w:rPr>
        <w:t>Старший школьный возраст</w:t>
      </w:r>
      <w:bookmarkEnd w:id="5"/>
    </w:p>
    <w:p w:rsidR="00B4027F" w:rsidRDefault="002E0F87">
      <w:pPr>
        <w:ind w:left="511" w:right="416"/>
      </w:pPr>
      <w:r>
        <w:t xml:space="preserve">В отличие от подростков, у старшеклассников в меньшей степени выражена эмоциональная зависимость от группы сверстников. Их общение становиться более избирательным, меняется соотношение значимых других, но во многих вопросах, особенно в том, что касается досуга, моды они ориентируются на мнение сверстников. На первый план выдвигаются формы поведения, выражающие индивидуальность. </w:t>
      </w:r>
    </w:p>
    <w:p w:rsidR="00B4027F" w:rsidRDefault="002E0F87">
      <w:pPr>
        <w:spacing w:after="9"/>
        <w:ind w:left="1219" w:right="416" w:firstLine="0"/>
      </w:pPr>
      <w:r>
        <w:t xml:space="preserve">Старшеклассник сложен, интересен, противоречив. </w:t>
      </w:r>
    </w:p>
    <w:p w:rsidR="00B4027F" w:rsidRDefault="002E0F87">
      <w:pPr>
        <w:ind w:left="511" w:right="416"/>
      </w:pPr>
      <w:r>
        <w:t xml:space="preserve">Мышление старшего школьника приобретает личностный, эмоциональный характер, а интеллектуальная деятельность здесь приобретает особую аффективную окраску, связанную с самоопределением старшего </w:t>
      </w:r>
      <w:r>
        <w:lastRenderedPageBreak/>
        <w:t xml:space="preserve">школьника и его стремлением к выработке своего мировоззрения. </w:t>
      </w:r>
    </w:p>
    <w:p w:rsidR="00B4027F" w:rsidRDefault="002E0F87">
      <w:pPr>
        <w:ind w:left="511" w:right="416"/>
      </w:pPr>
      <w:r>
        <w:t xml:space="preserve"> В этот период происходит формирование у подростка необходимого уровня знаний и развитие самосознания, адекватного возрасту.  </w:t>
      </w:r>
    </w:p>
    <w:p w:rsidR="00B4027F" w:rsidRDefault="002E0F87">
      <w:pPr>
        <w:spacing w:after="0" w:line="259" w:lineRule="auto"/>
        <w:ind w:left="1219" w:right="0" w:firstLine="0"/>
        <w:jc w:val="left"/>
      </w:pPr>
      <w:r>
        <w:t xml:space="preserve"> </w:t>
      </w:r>
    </w:p>
    <w:p w:rsidR="00B4027F" w:rsidRDefault="002E0F87">
      <w:pPr>
        <w:spacing w:after="0" w:line="259" w:lineRule="auto"/>
        <w:ind w:left="0" w:right="1219" w:firstLine="0"/>
        <w:jc w:val="right"/>
      </w:pPr>
      <w:r>
        <w:rPr>
          <w:noProof/>
        </w:rPr>
        <w:drawing>
          <wp:inline distT="0" distB="0" distL="0" distR="0">
            <wp:extent cx="3436620" cy="2030095"/>
            <wp:effectExtent l="0" t="0" r="0" b="0"/>
            <wp:docPr id="2643" name="Picture 26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3" name="Picture 264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3662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4027F" w:rsidRDefault="002E0F87">
      <w:pPr>
        <w:ind w:left="-15" w:right="935"/>
      </w:pPr>
      <w:r>
        <w:t xml:space="preserve">Профилактические мероприятия должны быть направлены на знания о механизмах развития заболеваний, о последствиях, к которым приводит зависимое поведение, о том, что происходит с человеком при употреблении ПАВ, а также неспецифические знания о себе, своих чувствах, эмоциях, желаниях, о возможном контроле за ними. Особенно значимым компонентом в старшем школьном возрасте является привитие навыков ответственного поведения и уважения существующих законов. </w:t>
      </w:r>
    </w:p>
    <w:p w:rsidR="00B4027F" w:rsidRDefault="002E0F87">
      <w:pPr>
        <w:ind w:left="-15" w:right="938"/>
      </w:pPr>
      <w:r>
        <w:t xml:space="preserve">При этом желательно максимально задействовать социальный компонент: непосредственное участие подростков в организации и проведении профилактических мероприятий. </w:t>
      </w:r>
    </w:p>
    <w:p w:rsidR="00B4027F" w:rsidRDefault="002E0F87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B4027F" w:rsidRDefault="002E0F8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8" w:lineRule="auto"/>
        <w:ind w:left="10" w:right="91" w:hanging="10"/>
      </w:pPr>
      <w:r>
        <w:rPr>
          <w:i/>
        </w:rPr>
        <w:lastRenderedPageBreak/>
        <w:t xml:space="preserve">Формы работы: </w:t>
      </w:r>
    </w:p>
    <w:p w:rsidR="007B3BF4" w:rsidRDefault="002E0F87" w:rsidP="007B3BF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8" w:lineRule="auto"/>
        <w:ind w:left="10" w:right="91" w:hanging="10"/>
        <w:rPr>
          <w:i/>
        </w:rPr>
      </w:pPr>
      <w:r>
        <w:rPr>
          <w:i/>
        </w:rPr>
        <w:t xml:space="preserve">Мозговой штурм, диспут, тренинг, лекция, кинолекторий, ролевая игра, деловая игра, ток- шоу, кинолекторий </w:t>
      </w:r>
    </w:p>
    <w:p w:rsidR="00B4027F" w:rsidRDefault="00B4027F" w:rsidP="007B3BF4">
      <w:pPr>
        <w:spacing w:after="223" w:line="259" w:lineRule="auto"/>
        <w:ind w:right="0"/>
        <w:jc w:val="left"/>
      </w:pPr>
    </w:p>
    <w:p w:rsidR="007B3BF4" w:rsidRDefault="007B3BF4" w:rsidP="007B3BF4">
      <w:pPr>
        <w:spacing w:after="223" w:line="259" w:lineRule="auto"/>
        <w:ind w:right="0"/>
        <w:jc w:val="left"/>
      </w:pPr>
    </w:p>
    <w:p w:rsidR="007B3BF4" w:rsidRDefault="007B3BF4" w:rsidP="007B3BF4">
      <w:pPr>
        <w:spacing w:after="223" w:line="259" w:lineRule="auto"/>
        <w:ind w:right="0"/>
        <w:jc w:val="left"/>
      </w:pPr>
    </w:p>
    <w:p w:rsidR="007B3BF4" w:rsidRDefault="007B3BF4" w:rsidP="007B3BF4">
      <w:pPr>
        <w:spacing w:after="223" w:line="259" w:lineRule="auto"/>
        <w:ind w:right="0"/>
        <w:jc w:val="left"/>
      </w:pPr>
    </w:p>
    <w:p w:rsidR="007B3BF4" w:rsidRDefault="007B3BF4" w:rsidP="007B3BF4">
      <w:pPr>
        <w:spacing w:after="223" w:line="259" w:lineRule="auto"/>
        <w:ind w:right="0"/>
        <w:jc w:val="left"/>
      </w:pPr>
    </w:p>
    <w:p w:rsidR="007B3BF4" w:rsidRDefault="007B3BF4" w:rsidP="007B3BF4">
      <w:pPr>
        <w:spacing w:after="223" w:line="259" w:lineRule="auto"/>
        <w:ind w:right="0"/>
        <w:jc w:val="left"/>
      </w:pPr>
    </w:p>
    <w:p w:rsidR="007B3BF4" w:rsidRDefault="007B3BF4" w:rsidP="007B3BF4">
      <w:pPr>
        <w:spacing w:after="223" w:line="259" w:lineRule="auto"/>
        <w:ind w:right="0"/>
        <w:jc w:val="left"/>
      </w:pPr>
    </w:p>
    <w:p w:rsidR="003346E1" w:rsidRDefault="003346E1" w:rsidP="007B3BF4">
      <w:pPr>
        <w:spacing w:after="223" w:line="259" w:lineRule="auto"/>
        <w:ind w:right="0"/>
        <w:jc w:val="left"/>
      </w:pPr>
    </w:p>
    <w:p w:rsidR="003346E1" w:rsidRDefault="003346E1" w:rsidP="007B3BF4">
      <w:pPr>
        <w:spacing w:after="223" w:line="259" w:lineRule="auto"/>
        <w:ind w:right="0"/>
        <w:jc w:val="left"/>
      </w:pPr>
    </w:p>
    <w:p w:rsidR="003346E1" w:rsidRDefault="003346E1" w:rsidP="007B3BF4">
      <w:pPr>
        <w:spacing w:after="223" w:line="259" w:lineRule="auto"/>
        <w:ind w:right="0"/>
        <w:jc w:val="left"/>
      </w:pPr>
    </w:p>
    <w:p w:rsidR="003346E1" w:rsidRDefault="003346E1" w:rsidP="007B3BF4">
      <w:pPr>
        <w:spacing w:after="223" w:line="259" w:lineRule="auto"/>
        <w:ind w:right="0"/>
        <w:jc w:val="left"/>
      </w:pPr>
    </w:p>
    <w:p w:rsidR="003346E1" w:rsidRDefault="003346E1" w:rsidP="007B3BF4">
      <w:pPr>
        <w:spacing w:after="223" w:line="259" w:lineRule="auto"/>
        <w:ind w:right="0"/>
        <w:jc w:val="left"/>
      </w:pPr>
    </w:p>
    <w:p w:rsidR="003346E1" w:rsidRDefault="003346E1" w:rsidP="007B3BF4">
      <w:pPr>
        <w:spacing w:after="223" w:line="259" w:lineRule="auto"/>
        <w:ind w:right="0"/>
        <w:jc w:val="left"/>
      </w:pPr>
    </w:p>
    <w:p w:rsidR="003346E1" w:rsidRDefault="003346E1" w:rsidP="007B3BF4">
      <w:pPr>
        <w:spacing w:after="223" w:line="259" w:lineRule="auto"/>
        <w:ind w:right="0"/>
        <w:jc w:val="left"/>
      </w:pPr>
    </w:p>
    <w:p w:rsidR="003346E1" w:rsidRDefault="003346E1" w:rsidP="007B3BF4">
      <w:pPr>
        <w:spacing w:after="223" w:line="259" w:lineRule="auto"/>
        <w:ind w:right="0"/>
        <w:jc w:val="left"/>
      </w:pPr>
    </w:p>
    <w:p w:rsidR="00B4027F" w:rsidRDefault="00B4027F">
      <w:pPr>
        <w:spacing w:after="0" w:line="259" w:lineRule="auto"/>
        <w:ind w:left="0" w:right="0" w:firstLine="0"/>
        <w:jc w:val="left"/>
      </w:pPr>
    </w:p>
    <w:p w:rsidR="00B4027F" w:rsidRDefault="002E0F8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937664" w:rsidRPr="003346E1" w:rsidRDefault="00937664" w:rsidP="003346E1">
      <w:pPr>
        <w:pStyle w:val="1"/>
        <w:ind w:left="993" w:hanging="284"/>
        <w:jc w:val="center"/>
        <w:rPr>
          <w:rFonts w:ascii="Times New Roman" w:hAnsi="Times New Roman" w:cs="Times New Roman"/>
          <w:b/>
          <w:color w:val="auto"/>
        </w:rPr>
      </w:pPr>
      <w:bookmarkStart w:id="6" w:name="_Toc99448557"/>
      <w:r w:rsidRPr="003346E1">
        <w:rPr>
          <w:rFonts w:ascii="Times New Roman" w:hAnsi="Times New Roman" w:cs="Times New Roman"/>
          <w:b/>
          <w:color w:val="auto"/>
        </w:rPr>
        <w:lastRenderedPageBreak/>
        <w:t>Материалы для профилактической работы в образовательном учреждении</w:t>
      </w:r>
      <w:bookmarkEnd w:id="6"/>
    </w:p>
    <w:p w:rsidR="00937664" w:rsidRPr="003346E1" w:rsidRDefault="00937664" w:rsidP="003346E1">
      <w:pPr>
        <w:pStyle w:val="2"/>
        <w:jc w:val="center"/>
        <w:rPr>
          <w:rFonts w:ascii="Times New Roman" w:hAnsi="Times New Roman" w:cs="Times New Roman"/>
          <w:color w:val="auto"/>
        </w:rPr>
      </w:pPr>
    </w:p>
    <w:p w:rsidR="00F85543" w:rsidRPr="003346E1" w:rsidRDefault="00F85543" w:rsidP="003346E1">
      <w:pPr>
        <w:pStyle w:val="2"/>
        <w:ind w:left="426" w:firstLine="141"/>
        <w:jc w:val="center"/>
        <w:rPr>
          <w:rFonts w:ascii="Times New Roman" w:hAnsi="Times New Roman" w:cs="Times New Roman"/>
          <w:b/>
          <w:color w:val="auto"/>
        </w:rPr>
      </w:pPr>
      <w:bookmarkStart w:id="7" w:name="_Toc99448558"/>
      <w:r w:rsidRPr="003346E1">
        <w:rPr>
          <w:rFonts w:ascii="Times New Roman" w:hAnsi="Times New Roman" w:cs="Times New Roman"/>
          <w:b/>
          <w:color w:val="auto"/>
        </w:rPr>
        <w:t>Деловая игра</w:t>
      </w:r>
      <w:r w:rsidR="003346E1">
        <w:rPr>
          <w:rFonts w:ascii="Times New Roman" w:hAnsi="Times New Roman" w:cs="Times New Roman"/>
          <w:b/>
          <w:color w:val="auto"/>
        </w:rPr>
        <w:t xml:space="preserve"> </w:t>
      </w:r>
      <w:r w:rsidRPr="003346E1">
        <w:rPr>
          <w:rFonts w:ascii="Times New Roman" w:hAnsi="Times New Roman" w:cs="Times New Roman"/>
          <w:b/>
          <w:color w:val="auto"/>
        </w:rPr>
        <w:t>«Здоровая молодежь Оренбуржья» (7-8 классы)</w:t>
      </w:r>
      <w:bookmarkEnd w:id="7"/>
    </w:p>
    <w:p w:rsidR="00F85543" w:rsidRPr="00F85543" w:rsidRDefault="00F85543" w:rsidP="00F85543">
      <w:pPr>
        <w:spacing w:after="0" w:line="259" w:lineRule="auto"/>
        <w:ind w:left="0" w:right="0" w:firstLine="0"/>
        <w:jc w:val="center"/>
        <w:rPr>
          <w:b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 процессе проведения проектно-деловой игры, обучающиеся знакомятся с понятийным полем в области профилактики социально-негативных явлений среди подростков и молодежи и формируют представления о здоровом образе жизни.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  <w:iCs/>
        </w:rPr>
        <w:t>Цель проектно-деловой игры</w:t>
      </w:r>
      <w:r w:rsidRPr="00F85543">
        <w:rPr>
          <w:i/>
          <w:iCs/>
        </w:rPr>
        <w:t>:</w:t>
      </w:r>
      <w:r w:rsidRPr="00F85543">
        <w:rPr>
          <w:b/>
          <w:bCs/>
        </w:rPr>
        <w:t xml:space="preserve"> </w:t>
      </w:r>
      <w:r w:rsidRPr="00F85543">
        <w:t xml:space="preserve">профилактика зависимости от ПАВ среди подростков и молодежи. 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 соответствии с целью:</w:t>
      </w:r>
    </w:p>
    <w:p w:rsidR="00F85543" w:rsidRPr="00F85543" w:rsidRDefault="00F85543" w:rsidP="003B5FAA">
      <w:pPr>
        <w:numPr>
          <w:ilvl w:val="0"/>
          <w:numId w:val="6"/>
        </w:numPr>
        <w:spacing w:after="0" w:line="259" w:lineRule="auto"/>
        <w:ind w:right="0"/>
      </w:pPr>
      <w:r w:rsidRPr="00F85543">
        <w:t xml:space="preserve">вводится объективная информация о проблеме употребления ПАВ среди подростков и молодежи, выявляется реальное отношение к проблеме, уровень информированности и установки (предварительная беседа). </w:t>
      </w:r>
    </w:p>
    <w:p w:rsidR="00F85543" w:rsidRPr="00F85543" w:rsidRDefault="00F85543" w:rsidP="003B5FAA">
      <w:pPr>
        <w:numPr>
          <w:ilvl w:val="0"/>
          <w:numId w:val="6"/>
        </w:numPr>
        <w:spacing w:after="0" w:line="259" w:lineRule="auto"/>
        <w:ind w:right="0"/>
      </w:pPr>
      <w:r w:rsidRPr="00F85543">
        <w:t>выявляется отношение участников к проблеме употребления ПАВ среди подростков и молодежи.</w:t>
      </w:r>
    </w:p>
    <w:p w:rsidR="00F85543" w:rsidRPr="00F85543" w:rsidRDefault="00F85543" w:rsidP="003B5FAA">
      <w:pPr>
        <w:numPr>
          <w:ilvl w:val="0"/>
          <w:numId w:val="6"/>
        </w:numPr>
        <w:spacing w:after="0" w:line="259" w:lineRule="auto"/>
        <w:ind w:right="0"/>
      </w:pPr>
      <w:r w:rsidRPr="00F85543">
        <w:t>развиваются навыки личного рационального и безопасного поведения участников через формирование и развитие установок здорового образа жизни.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  <w:iCs/>
        </w:rPr>
        <w:t>Целевая аудитория</w:t>
      </w:r>
      <w:r w:rsidRPr="00F85543">
        <w:rPr>
          <w:b/>
          <w:bCs/>
          <w:i/>
          <w:iCs/>
        </w:rPr>
        <w:t>:</w:t>
      </w:r>
      <w:r w:rsidRPr="00F85543">
        <w:rPr>
          <w:i/>
          <w:iCs/>
        </w:rPr>
        <w:t xml:space="preserve"> </w:t>
      </w:r>
      <w:r w:rsidRPr="00F85543">
        <w:rPr>
          <w:iCs/>
        </w:rPr>
        <w:t>учащиеся</w:t>
      </w:r>
      <w:r w:rsidRPr="00F85543">
        <w:rPr>
          <w:i/>
          <w:iCs/>
        </w:rPr>
        <w:t xml:space="preserve"> </w:t>
      </w:r>
      <w:r w:rsidRPr="00F85543">
        <w:t>7-8-х классов.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  <w:iCs/>
        </w:rPr>
        <w:t>Время проведения</w:t>
      </w:r>
      <w:r w:rsidRPr="00F85543">
        <w:rPr>
          <w:i/>
          <w:iCs/>
        </w:rPr>
        <w:t xml:space="preserve">: </w:t>
      </w:r>
      <w:r w:rsidRPr="00F85543">
        <w:t>1-1.5часа.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  <w:iCs/>
        </w:rPr>
        <w:t>Методы работы</w:t>
      </w:r>
      <w:r w:rsidRPr="00F85543">
        <w:rPr>
          <w:i/>
          <w:iCs/>
        </w:rPr>
        <w:t xml:space="preserve">: </w:t>
      </w:r>
      <w:r w:rsidRPr="00F85543">
        <w:t>тренинг, работа в малых группах, групповая дискуссия, мозговой штурм (</w:t>
      </w:r>
      <w:proofErr w:type="spellStart"/>
      <w:r w:rsidRPr="00F85543">
        <w:t>брейнсторминг</w:t>
      </w:r>
      <w:proofErr w:type="spellEnd"/>
      <w:r w:rsidRPr="00F85543">
        <w:t xml:space="preserve">), групповое моделирование, презентация, </w:t>
      </w:r>
      <w:proofErr w:type="gramStart"/>
      <w:r w:rsidRPr="00F85543">
        <w:t>проектный  метод</w:t>
      </w:r>
      <w:proofErr w:type="gramEnd"/>
      <w:r w:rsidRPr="00F85543">
        <w:t>,  рефлексия.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  <w:iCs/>
        </w:rPr>
        <w:t>Необходимые материалы</w:t>
      </w:r>
      <w:r w:rsidRPr="00F85543">
        <w:rPr>
          <w:i/>
          <w:iCs/>
        </w:rPr>
        <w:t>:</w:t>
      </w:r>
      <w:r w:rsidRPr="00F85543">
        <w:rPr>
          <w:b/>
          <w:bCs/>
          <w:i/>
          <w:iCs/>
        </w:rPr>
        <w:t xml:space="preserve"> </w:t>
      </w:r>
      <w:r w:rsidRPr="00F85543">
        <w:t xml:space="preserve">листы формата А4, цветной плакат с изображением дерева, ручки, </w:t>
      </w:r>
      <w:proofErr w:type="spellStart"/>
      <w:r w:rsidRPr="00F85543">
        <w:t>стикеры</w:t>
      </w:r>
      <w:proofErr w:type="spellEnd"/>
      <w:r w:rsidRPr="00F85543">
        <w:t xml:space="preserve"> для заметок, </w:t>
      </w:r>
      <w:proofErr w:type="spellStart"/>
      <w:r w:rsidRPr="00F85543">
        <w:t>бейджики</w:t>
      </w:r>
      <w:proofErr w:type="spellEnd"/>
      <w:r w:rsidRPr="00F85543">
        <w:t xml:space="preserve">, </w:t>
      </w:r>
      <w:r w:rsidRPr="00F85543">
        <w:lastRenderedPageBreak/>
        <w:t>информационные буклеты и литература по проблеме (размещенные на отдельном столе), призы и грамоты для награждения команд.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  <w:iCs/>
        </w:rPr>
        <w:t>Предварительная подготовка</w:t>
      </w:r>
      <w:r w:rsidRPr="00F85543">
        <w:rPr>
          <w:i/>
          <w:iCs/>
        </w:rPr>
        <w:t xml:space="preserve">: </w:t>
      </w:r>
      <w:r w:rsidRPr="00F85543">
        <w:t>домашнее задание для участников – придумать название и девиз команды. Беседа с участниками игры о здоровом образе жизни.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  <w:iCs/>
        </w:rPr>
        <w:t>Оборудование помещения</w:t>
      </w:r>
      <w:r w:rsidRPr="00F85543">
        <w:rPr>
          <w:i/>
          <w:iCs/>
        </w:rPr>
        <w:t>:</w:t>
      </w:r>
      <w:r w:rsidRPr="00F85543">
        <w:t xml:space="preserve"> рабочие столы (по количеству команд) с расставленными вокруг них стульями и необходимыми для игры материалами, информационные плакаты.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  <w:iCs/>
        </w:rPr>
        <w:t>Количество участников</w:t>
      </w:r>
      <w:r w:rsidRPr="00F85543">
        <w:rPr>
          <w:i/>
          <w:iCs/>
        </w:rPr>
        <w:t>:</w:t>
      </w:r>
      <w:r w:rsidRPr="00F85543">
        <w:rPr>
          <w:b/>
          <w:bCs/>
        </w:rPr>
        <w:t xml:space="preserve"> </w:t>
      </w:r>
      <w:r w:rsidRPr="00F85543">
        <w:t>от 20-ти до 30-ти участников, ведущий.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Cs/>
        </w:rPr>
      </w:pPr>
      <w:r w:rsidRPr="00F85543">
        <w:rPr>
          <w:b/>
          <w:iCs/>
        </w:rPr>
        <w:t>Установка контакта.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iCs/>
        </w:rPr>
        <w:t>Задать вопросы, короткая неформальная беседа:</w:t>
      </w:r>
    </w:p>
    <w:p w:rsidR="00F85543" w:rsidRPr="00F85543" w:rsidRDefault="00F85543" w:rsidP="003B5FAA">
      <w:pPr>
        <w:numPr>
          <w:ilvl w:val="0"/>
          <w:numId w:val="10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Как настроение?</w:t>
      </w:r>
    </w:p>
    <w:p w:rsidR="00F85543" w:rsidRPr="00F85543" w:rsidRDefault="00F85543" w:rsidP="003B5FAA">
      <w:pPr>
        <w:numPr>
          <w:ilvl w:val="0"/>
          <w:numId w:val="10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Сколько уроков у вас сегодня было?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Cs/>
        </w:rPr>
      </w:pPr>
      <w:r w:rsidRPr="00F85543">
        <w:rPr>
          <w:b/>
          <w:iCs/>
        </w:rPr>
        <w:t>Приветствие.</w:t>
      </w:r>
    </w:p>
    <w:p w:rsid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b/>
          <w:iCs/>
        </w:rPr>
        <w:t>Ведущий:</w:t>
      </w:r>
      <w:r w:rsidRPr="00F85543">
        <w:rPr>
          <w:iCs/>
        </w:rPr>
        <w:t xml:space="preserve"> Рада приветствовать всех на нашем мероприятии – деловой игре, которая посвящена формированию мировоззрения здорового образа жизни! Сегодня у нас в качестве </w:t>
      </w:r>
      <w:r w:rsidRPr="00F85543">
        <w:rPr>
          <w:b/>
          <w:iCs/>
        </w:rPr>
        <w:t>жюри</w:t>
      </w:r>
      <w:r w:rsidRPr="00F85543">
        <w:rPr>
          <w:iCs/>
        </w:rPr>
        <w:t xml:space="preserve"> присутствуют……. 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iCs/>
        </w:rPr>
        <w:t>Ещё с давних времен люди подметили, что самое главное богатство человека – это здоровье. Оно обеспечивает нам возможность вести полноценную жизнь во всех её проявлениях. А вот разрушить своё здоровье легко. И сегодня мы поговорим о том, что его разрушает, и конечно же, как этого избежать. Ну а начнем мы нашу игру со знакомства.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Cs/>
        </w:rPr>
      </w:pPr>
      <w:r w:rsidRPr="00F85543">
        <w:rPr>
          <w:b/>
          <w:iCs/>
        </w:rPr>
        <w:t xml:space="preserve">             Разминка. 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>
        <w:rPr>
          <w:b/>
        </w:rPr>
        <w:t>Конкурс</w:t>
      </w:r>
      <w:r w:rsidRPr="00F85543">
        <w:rPr>
          <w:b/>
        </w:rPr>
        <w:t xml:space="preserve"> «Имя, ассоциация»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 xml:space="preserve">Ведущий: </w:t>
      </w:r>
      <w:r w:rsidRPr="00F85543">
        <w:t xml:space="preserve">Каждый участник по цепочке называет свое имя и слово, ассоциирующееся с ЗОЖ и начинающееся на букву начала его имени. Например, «Александр, А-активность». 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А</w:t>
      </w:r>
      <w:r w:rsidRPr="00F85543">
        <w:t xml:space="preserve">кробатика, альпинизм, аэробика, айкидо, </w:t>
      </w:r>
      <w:r w:rsidRPr="00F85543">
        <w:rPr>
          <w:b/>
        </w:rPr>
        <w:t>Б</w:t>
      </w:r>
      <w:r w:rsidRPr="00F85543">
        <w:t xml:space="preserve">ег, борьба, бокс, бадминтон, баскетбол, биатлон, боулинг, бобслей, </w:t>
      </w:r>
      <w:r w:rsidRPr="00F85543">
        <w:rPr>
          <w:b/>
        </w:rPr>
        <w:t>В</w:t>
      </w:r>
      <w:r w:rsidRPr="00F85543">
        <w:t xml:space="preserve">итамины, </w:t>
      </w:r>
      <w:r w:rsidRPr="00F85543">
        <w:lastRenderedPageBreak/>
        <w:t xml:space="preserve">велосипед, волейбол, воля, виндсерфинг, </w:t>
      </w:r>
      <w:r w:rsidRPr="00F85543">
        <w:rPr>
          <w:b/>
        </w:rPr>
        <w:t>Г</w:t>
      </w:r>
      <w:r w:rsidRPr="00F85543">
        <w:t xml:space="preserve">имнастика, гребля, гонки, гольф, </w:t>
      </w:r>
      <w:r w:rsidRPr="00F85543">
        <w:rPr>
          <w:b/>
        </w:rPr>
        <w:t>Д</w:t>
      </w:r>
      <w:r w:rsidRPr="00F85543">
        <w:t xml:space="preserve">айвинг, </w:t>
      </w:r>
      <w:proofErr w:type="spellStart"/>
      <w:r w:rsidRPr="00F85543">
        <w:t>дартс</w:t>
      </w:r>
      <w:proofErr w:type="spellEnd"/>
      <w:r w:rsidRPr="00F85543">
        <w:t xml:space="preserve">, дзюдо, диета, </w:t>
      </w:r>
      <w:r w:rsidRPr="00F85543">
        <w:rPr>
          <w:b/>
        </w:rPr>
        <w:t>Е</w:t>
      </w:r>
      <w:r w:rsidRPr="00F85543">
        <w:t xml:space="preserve">диноборства, </w:t>
      </w:r>
      <w:r w:rsidRPr="00F85543">
        <w:rPr>
          <w:b/>
        </w:rPr>
        <w:t>Ж</w:t>
      </w:r>
      <w:r w:rsidRPr="00F85543">
        <w:t xml:space="preserve">изнелюбие, </w:t>
      </w:r>
      <w:r w:rsidRPr="00F85543">
        <w:rPr>
          <w:b/>
        </w:rPr>
        <w:t>З</w:t>
      </w:r>
      <w:r w:rsidRPr="00F85543">
        <w:t xml:space="preserve">абота, здоровье, зимнее плавание, </w:t>
      </w:r>
      <w:r w:rsidRPr="00F85543">
        <w:rPr>
          <w:b/>
        </w:rPr>
        <w:t>И</w:t>
      </w:r>
      <w:r w:rsidRPr="00F85543">
        <w:t xml:space="preserve">гра, Карате, конный спорт, картинг, керлинг, Лыжи, легкая атлетика, лапта, </w:t>
      </w:r>
      <w:r w:rsidRPr="00F85543">
        <w:rPr>
          <w:b/>
        </w:rPr>
        <w:t>М</w:t>
      </w:r>
      <w:r w:rsidRPr="00F85543">
        <w:t xml:space="preserve">олодость, </w:t>
      </w:r>
      <w:r w:rsidRPr="00F85543">
        <w:rPr>
          <w:b/>
        </w:rPr>
        <w:t>м</w:t>
      </w:r>
      <w:r w:rsidRPr="00F85543">
        <w:t xml:space="preserve">отоциклетный спорт, </w:t>
      </w:r>
      <w:proofErr w:type="spellStart"/>
      <w:r w:rsidRPr="00F85543">
        <w:rPr>
          <w:b/>
        </w:rPr>
        <w:t>м</w:t>
      </w:r>
      <w:r w:rsidRPr="00F85543">
        <w:t>инифутбол</w:t>
      </w:r>
      <w:proofErr w:type="spellEnd"/>
      <w:r w:rsidRPr="00F85543">
        <w:t xml:space="preserve">, </w:t>
      </w:r>
      <w:proofErr w:type="spellStart"/>
      <w:r w:rsidRPr="00F85543">
        <w:t>метиние</w:t>
      </w:r>
      <w:proofErr w:type="spellEnd"/>
      <w:r w:rsidRPr="00F85543">
        <w:t xml:space="preserve"> копья, </w:t>
      </w:r>
      <w:r w:rsidRPr="00F85543">
        <w:rPr>
          <w:b/>
        </w:rPr>
        <w:t>Н</w:t>
      </w:r>
      <w:r w:rsidRPr="00F85543">
        <w:t xml:space="preserve">астольный хоккей, </w:t>
      </w:r>
      <w:r w:rsidRPr="00F85543">
        <w:rPr>
          <w:b/>
        </w:rPr>
        <w:t>О</w:t>
      </w:r>
      <w:r w:rsidRPr="00F85543">
        <w:t xml:space="preserve">санка, ориентирование, </w:t>
      </w:r>
      <w:r w:rsidRPr="00F85543">
        <w:rPr>
          <w:b/>
        </w:rPr>
        <w:t>П</w:t>
      </w:r>
      <w:r w:rsidRPr="00F85543">
        <w:t xml:space="preserve">лавание, прыжки в воду, прыжки в воду, поло конное, </w:t>
      </w:r>
      <w:r w:rsidRPr="00F85543">
        <w:rPr>
          <w:b/>
        </w:rPr>
        <w:t>Р</w:t>
      </w:r>
      <w:r w:rsidRPr="00F85543">
        <w:t xml:space="preserve">егби, рукопашный бой, распорядок дня, режим, </w:t>
      </w:r>
      <w:r w:rsidRPr="00F85543">
        <w:rPr>
          <w:b/>
        </w:rPr>
        <w:t>С</w:t>
      </w:r>
      <w:r w:rsidRPr="00F85543">
        <w:t xml:space="preserve">амбо, серфинг, сумо, сноуборд, спорт, синхронное плавание, </w:t>
      </w:r>
      <w:r w:rsidRPr="00F85543">
        <w:rPr>
          <w:b/>
        </w:rPr>
        <w:t>Т</w:t>
      </w:r>
      <w:r w:rsidRPr="00F85543">
        <w:t xml:space="preserve">еннис, туризм, тренировка, тяжелая атлетика, тхэквондо, Ушу, </w:t>
      </w:r>
      <w:proofErr w:type="spellStart"/>
      <w:r w:rsidRPr="00F85543">
        <w:t>Фихтование</w:t>
      </w:r>
      <w:proofErr w:type="spellEnd"/>
      <w:r w:rsidRPr="00F85543">
        <w:t xml:space="preserve">, футбол, фитнес, Хоккей, ходьба, </w:t>
      </w:r>
      <w:proofErr w:type="spellStart"/>
      <w:r w:rsidRPr="00F85543">
        <w:t>Черлидинг</w:t>
      </w:r>
      <w:proofErr w:type="spellEnd"/>
      <w:r w:rsidRPr="00F85543">
        <w:t xml:space="preserve">, чистота, Шахматы, шашки, шорт-трек, </w:t>
      </w:r>
      <w:r w:rsidRPr="00F85543">
        <w:rPr>
          <w:b/>
        </w:rPr>
        <w:t>Э</w:t>
      </w:r>
      <w:r w:rsidRPr="00F85543">
        <w:t xml:space="preserve">кстремальный спорт, </w:t>
      </w:r>
      <w:proofErr w:type="spellStart"/>
      <w:r w:rsidRPr="00F85543">
        <w:rPr>
          <w:b/>
        </w:rPr>
        <w:t>э</w:t>
      </w:r>
      <w:r w:rsidRPr="00F85543">
        <w:t>тноспорт</w:t>
      </w:r>
      <w:proofErr w:type="spellEnd"/>
      <w:r w:rsidRPr="00F85543">
        <w:t xml:space="preserve">, Юниор, юмор, </w:t>
      </w:r>
      <w:r w:rsidRPr="00F85543">
        <w:rPr>
          <w:b/>
        </w:rPr>
        <w:t>Я</w:t>
      </w:r>
      <w:r w:rsidRPr="00F85543">
        <w:t>блоки, яхтсмен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Ведущий:</w:t>
      </w:r>
      <w:r w:rsidRPr="00F85543">
        <w:t xml:space="preserve"> Сегодня в игре участвует 4 команды. И я попрошу каждую их них по очереди представить свои названия и девизы.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  <w:iCs/>
        </w:rPr>
        <w:t>Ведущий:</w:t>
      </w:r>
      <w:r w:rsidRPr="00F85543">
        <w:rPr>
          <w:b/>
        </w:rPr>
        <w:t xml:space="preserve"> </w:t>
      </w:r>
      <w:r w:rsidRPr="00F85543">
        <w:rPr>
          <w:i/>
        </w:rPr>
        <w:t>а сейчас у нас будет первый конкурс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>
        <w:rPr>
          <w:b/>
        </w:rPr>
        <w:t>Конкурс</w:t>
      </w:r>
      <w:r w:rsidRPr="00F85543">
        <w:rPr>
          <w:b/>
        </w:rPr>
        <w:t xml:space="preserve"> «Дерево»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Ведущий</w:t>
      </w:r>
      <w:r w:rsidRPr="00F85543">
        <w:t xml:space="preserve">: </w:t>
      </w:r>
      <w:r w:rsidRPr="00F85543">
        <w:rPr>
          <w:i/>
        </w:rPr>
        <w:t>Участники этих 2-х команд в течение минуты должны записать как можно больше причин, почему подростки начинают употреблять запрещенные вещества. Участники других 2-х команд должны записать как можно больше последствий, к которым приводит употребление запрещенных веществ. Побеждает одна команда у кого окажется большего всего причин и вторая у кого больше всего последствий.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 xml:space="preserve"> </w:t>
      </w:r>
      <w:r w:rsidRPr="00F85543">
        <w:t xml:space="preserve">Пока группы работают, сделайте на доске заготовку – рисунок корней и кроны дерева (или используйте заранее заготовленный плакат). После того, как закончится время, попросите участников подгруппы «причины» подойти к доске и в корнях дерева записать причины, которые они выделили. Затем группа «последствия» записывает в кроне последствия потребления наркотиков. </w:t>
      </w:r>
      <w:r w:rsidRPr="00F85543">
        <w:rPr>
          <w:b/>
        </w:rPr>
        <w:t xml:space="preserve">(Для этого упражнения можно использовать небольшие </w:t>
      </w:r>
      <w:proofErr w:type="spellStart"/>
      <w:r w:rsidRPr="00F85543">
        <w:rPr>
          <w:b/>
        </w:rPr>
        <w:t>стикеры</w:t>
      </w:r>
      <w:proofErr w:type="spellEnd"/>
      <w:r w:rsidRPr="00F85543">
        <w:rPr>
          <w:b/>
        </w:rPr>
        <w:t xml:space="preserve">, на </w:t>
      </w:r>
      <w:r w:rsidRPr="00F85543">
        <w:rPr>
          <w:b/>
        </w:rPr>
        <w:lastRenderedPageBreak/>
        <w:t>которых участники записывают причины и последствия, а потом приклеивают их к плакату).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Если необходимо, то подскажите им: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Причины: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Одиночество;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За компанию;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Заставили;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Чтобы повеселиться;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Проблемы в семье;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Конфликт с учителем;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Показать другим, что взрослый;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Жизненная трагедия;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Не знал, что ему предлагают;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Любопытство;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Забыть про проблемы;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Болезнь – чтобы было легче;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Был пьян – не помнит;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Как все;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Не смог отказать;</w:t>
      </w:r>
    </w:p>
    <w:p w:rsidR="00F85543" w:rsidRPr="00F85543" w:rsidRDefault="00F85543" w:rsidP="003B5FAA">
      <w:pPr>
        <w:numPr>
          <w:ilvl w:val="0"/>
          <w:numId w:val="7"/>
        </w:numPr>
        <w:spacing w:after="0" w:line="259" w:lineRule="auto"/>
        <w:ind w:right="0"/>
      </w:pPr>
      <w:r w:rsidRPr="00F85543">
        <w:t>И др.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Последствия: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Потеря друзей;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Проблемы в семье;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Безденежье;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Воровство;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Продажа имущества своего и своей семьи;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Разрыв с семьей;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Болезни, проблемы со здоровьем;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Потеря работы;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Потеря интереса к чему-либо вообще, кроме наркотиков;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lastRenderedPageBreak/>
        <w:t>Проституция;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ВИЧ/СПИД;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Одиночество;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Проблемы с психикой;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Потеря возможности зачать и родить ребенка;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Потеря интереса к жизни;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Бродяжничество;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Нарушение закона и наказание (тюрьма);</w:t>
      </w:r>
    </w:p>
    <w:p w:rsidR="00F85543" w:rsidRPr="00F85543" w:rsidRDefault="00F85543" w:rsidP="003B5FAA">
      <w:pPr>
        <w:numPr>
          <w:ilvl w:val="0"/>
          <w:numId w:val="8"/>
        </w:numPr>
        <w:spacing w:after="0" w:line="259" w:lineRule="auto"/>
        <w:ind w:right="0"/>
      </w:pPr>
      <w:r w:rsidRPr="00F85543">
        <w:t>Смерть (сам умрет или убьют).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Ведущий:</w:t>
      </w:r>
      <w:r w:rsidRPr="00F85543">
        <w:t xml:space="preserve"> Причины приобщения к запрещенным веществам могут быть разными, а последствия – одинаково тяжелыми. 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 конце упражнения обратите внимание участников на то, к каким последствиям может привести даже незначительная на первый взгляд причина. Проведите линии по нарисованному дереву от «любопытства» - к «тюрьме», от «за компанию» – к «воровству», от «забыть про проблемы» – к «проблемы со здоровьем» и «смерть».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Упражнение-провокация «Подстава»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Пояснение:</w:t>
      </w:r>
      <w:r w:rsidRPr="00F85543">
        <w:t xml:space="preserve"> Суть эксперимента состоит в том, чтобы показать, как легко можно «вляпаться» в неприятную историю, если ты столкнулся с наркотиками. Участники не должны догадаться, что «подготовка к упражнению» - это и есть само упражнение.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Инструкция</w:t>
      </w:r>
      <w:r w:rsidRPr="00F85543">
        <w:t xml:space="preserve">: Возьмите ручку или карандаш, или что-то еще в руки. Скажите: 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/>
        </w:rPr>
      </w:pPr>
      <w:r w:rsidRPr="00F85543">
        <w:rPr>
          <w:b/>
          <w:i/>
        </w:rPr>
        <w:t xml:space="preserve">Ведущий: </w:t>
      </w:r>
      <w:r w:rsidRPr="00F85543">
        <w:rPr>
          <w:i/>
        </w:rPr>
        <w:t xml:space="preserve">Ну и мы с вами переходим ко второму конкурсу. Для этого мне понадобится помощник. </w:t>
      </w:r>
      <w:r w:rsidRPr="00F85543">
        <w:t>«</w:t>
      </w:r>
      <w:r w:rsidRPr="00F85543">
        <w:rPr>
          <w:i/>
          <w:iCs/>
        </w:rPr>
        <w:t>Предположим, что это какое-то запрещенное вещество»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И попросите кого-нибудь помочь: 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i/>
          <w:iCs/>
        </w:rPr>
        <w:t>— «На, возьми и отойди в дальний угол комнаты».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i/>
          <w:iCs/>
        </w:rPr>
        <w:t>Держишь? Не уронишь? Хорошо держишь?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t xml:space="preserve">На ответ «да», отвечайте: </w:t>
      </w:r>
      <w:r w:rsidRPr="00F85543">
        <w:rPr>
          <w:i/>
          <w:iCs/>
        </w:rPr>
        <w:t>5 лет тебе обеспечено. В колонии общего режима. За хранение наркотических веществ.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lastRenderedPageBreak/>
        <w:t xml:space="preserve">Когда все закончат шуметь: </w:t>
      </w:r>
      <w:r w:rsidRPr="00F85543">
        <w:rPr>
          <w:i/>
          <w:iCs/>
        </w:rPr>
        <w:t>Ну, давай сюда.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t xml:space="preserve">Когда он начнет движение: </w:t>
      </w:r>
      <w:r w:rsidRPr="00F85543">
        <w:rPr>
          <w:i/>
          <w:iCs/>
        </w:rPr>
        <w:t>Еще несколько! Транспортировка наркотических веществ.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t xml:space="preserve">Когда передаст вам: </w:t>
      </w:r>
      <w:r w:rsidRPr="00F85543">
        <w:rPr>
          <w:i/>
          <w:iCs/>
        </w:rPr>
        <w:t>Еще несколько лет! Передача наркотических веществ.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После упражнения положите ручку на стол, сказав: </w:t>
      </w:r>
      <w:r w:rsidRPr="00F85543">
        <w:rPr>
          <w:i/>
          <w:iCs/>
        </w:rPr>
        <w:t>«Ну, а теперь приступаем, наконец, к конкурсу»</w:t>
      </w:r>
      <w:r w:rsidRPr="00F85543">
        <w:t xml:space="preserve">, попросите передать ручку. Чаще всего, автоматически, подросток передает, поймайте его за руку и скажите: </w:t>
      </w:r>
      <w:r w:rsidRPr="00F85543">
        <w:rPr>
          <w:i/>
          <w:iCs/>
        </w:rPr>
        <w:t>«Я же только что все объяснил(а)!».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b/>
        </w:rPr>
        <w:t>Ведущий:</w:t>
      </w:r>
      <w:r w:rsidRPr="00F85543">
        <w:t xml:space="preserve"> </w:t>
      </w:r>
      <w:r w:rsidRPr="00F85543">
        <w:rPr>
          <w:i/>
          <w:iCs/>
        </w:rPr>
        <w:t xml:space="preserve">Вот и все. Вижу, вы думаете, а где же сам конкурс? Его не будет. Все было замаскировано под приготовления к нему. Ваша бдительность была усыплена, потому что вы думали, что конкурс еще не начался. Так ведь и в жизни бывает: мы думаем, что всегда контролируем ситуацию, и никто не заставит нас нарушить закон и нанести вред себе самому. Так что же делать? Не общаться с теми, кто употребляет запрещенные </w:t>
      </w:r>
      <w:proofErr w:type="spellStart"/>
      <w:r w:rsidRPr="00F85543">
        <w:rPr>
          <w:i/>
          <w:iCs/>
        </w:rPr>
        <w:t>веществаи</w:t>
      </w:r>
      <w:proofErr w:type="spellEnd"/>
      <w:r w:rsidRPr="00F85543">
        <w:rPr>
          <w:i/>
          <w:iCs/>
        </w:rPr>
        <w:t xml:space="preserve">, не вступать ни в какие отношения, даже просто приятельские. 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/>
          <w:iCs/>
        </w:rPr>
      </w:pPr>
      <w:r w:rsidRPr="00F85543">
        <w:rPr>
          <w:b/>
          <w:i/>
          <w:iCs/>
        </w:rPr>
        <w:t xml:space="preserve">Далее слово предоставляется сотруднику прокуратуры 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b/>
          <w:i/>
          <w:iCs/>
        </w:rPr>
        <w:t>Если нет сотрудника, говорит ведущий:</w:t>
      </w:r>
      <w:r w:rsidRPr="00F85543">
        <w:rPr>
          <w:i/>
          <w:iCs/>
        </w:rPr>
        <w:t xml:space="preserve"> </w:t>
      </w:r>
      <w:r w:rsidRPr="00F85543">
        <w:rPr>
          <w:iCs/>
        </w:rPr>
        <w:t>Давайте поговорим подробнее об уголовной и административной ответственности.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iCs/>
        </w:rPr>
        <w:t xml:space="preserve">Согласно ст. 20.22 КоАП РФ за нахождение в состоянии опьянения </w:t>
      </w:r>
      <w:r w:rsidRPr="00F85543">
        <w:rPr>
          <w:b/>
          <w:iCs/>
        </w:rPr>
        <w:t>несовершеннолетних в возрасте до 16 лет</w:t>
      </w:r>
      <w:r w:rsidRPr="00F85543">
        <w:rPr>
          <w:iCs/>
        </w:rPr>
        <w:t xml:space="preserve">, либо потребление (распитие) ими алкогольной и спиртосодержащей продукции, либо потребление ими наркотических средств или психотропных веществ без назначения врача, новых потенциально опасных </w:t>
      </w:r>
      <w:proofErr w:type="spellStart"/>
      <w:r w:rsidRPr="00F85543">
        <w:rPr>
          <w:iCs/>
        </w:rPr>
        <w:t>психоактивных</w:t>
      </w:r>
      <w:proofErr w:type="spellEnd"/>
      <w:r w:rsidRPr="00F85543">
        <w:rPr>
          <w:iCs/>
        </w:rPr>
        <w:t xml:space="preserve"> веществ или одурманивающих веществ влечет наложение административного штрафа на родителей или иных законных представителей несовершеннолетних в размере от </w:t>
      </w:r>
      <w:r w:rsidRPr="00F85543">
        <w:rPr>
          <w:b/>
          <w:iCs/>
        </w:rPr>
        <w:t>1,5 до 2 тысяч рублей.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iCs/>
        </w:rPr>
        <w:lastRenderedPageBreak/>
        <w:t>В Уголовном кодексе нет статьи, которая предусматривает наказание за употребление наркотических веществ. Однако лицо могут привлечь к уголовной ответственности по другим статьям.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iCs/>
        </w:rPr>
        <w:t xml:space="preserve">Статья 228 УК РФ предусматривает наказание </w:t>
      </w:r>
      <w:r w:rsidRPr="00F85543">
        <w:rPr>
          <w:b/>
          <w:iCs/>
        </w:rPr>
        <w:t xml:space="preserve">за незаконную покупку, перевозку и изготовление наркотиков. </w:t>
      </w:r>
      <w:r w:rsidRPr="00F85543">
        <w:rPr>
          <w:iCs/>
        </w:rPr>
        <w:t>Самое строгое наказание за эти деяния — лишение свободы на срок до 15 лет.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Cs/>
        </w:rPr>
      </w:pPr>
      <w:r w:rsidRPr="00F85543">
        <w:rPr>
          <w:iCs/>
        </w:rPr>
        <w:t xml:space="preserve">Статья 228.1 УК РФ предусматривает уголовное наказание </w:t>
      </w:r>
      <w:r w:rsidRPr="00F85543">
        <w:rPr>
          <w:b/>
          <w:iCs/>
        </w:rPr>
        <w:t>за производство, сбыт и пересылку наркотиков.</w:t>
      </w:r>
      <w:r w:rsidRPr="00F85543">
        <w:rPr>
          <w:iCs/>
        </w:rPr>
        <w:t xml:space="preserve"> В соответствии с законодательством, это преступление карается очень строго — </w:t>
      </w:r>
      <w:r w:rsidRPr="00F85543">
        <w:rPr>
          <w:b/>
          <w:iCs/>
        </w:rPr>
        <w:t>до пожизненного лишения свободы.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Cs/>
        </w:rPr>
      </w:pPr>
      <w:r w:rsidRPr="00F85543">
        <w:rPr>
          <w:iCs/>
        </w:rPr>
        <w:t xml:space="preserve">В России также предусмотрена ответственность </w:t>
      </w:r>
      <w:r w:rsidRPr="00F85543">
        <w:rPr>
          <w:b/>
          <w:iCs/>
        </w:rPr>
        <w:t xml:space="preserve">за склонение к употреблению наркотиков </w:t>
      </w:r>
      <w:r w:rsidRPr="00F85543">
        <w:rPr>
          <w:iCs/>
        </w:rPr>
        <w:t xml:space="preserve">и их аналогов. В соответствии со статьей 230 Уголовного кодекса Российской Федерации, таким правонарушителям </w:t>
      </w:r>
      <w:r w:rsidRPr="00F85543">
        <w:rPr>
          <w:b/>
          <w:iCs/>
        </w:rPr>
        <w:t>грозит наказание до 15 лет лишения свободы.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Упражнение «противостоять давлению».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Команды в течение минуты записывают аргументы, которые помогут им противостоять давлению и отстоять свою позицию, в случае предложения попробовать запрещенные вещества. Побеждает команда у кого больше всего аргументов.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Cs/>
        </w:rPr>
      </w:pPr>
      <w:r w:rsidRPr="00F85543">
        <w:rPr>
          <w:b/>
          <w:iCs/>
        </w:rPr>
        <w:t>Как выходить из-под давления?</w:t>
      </w:r>
    </w:p>
    <w:p w:rsidR="00F85543" w:rsidRPr="00F85543" w:rsidRDefault="00F85543" w:rsidP="003B5FAA">
      <w:pPr>
        <w:numPr>
          <w:ilvl w:val="0"/>
          <w:numId w:val="5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 xml:space="preserve">не оправдывайтесь; </w:t>
      </w:r>
    </w:p>
    <w:p w:rsidR="00F85543" w:rsidRPr="00F85543" w:rsidRDefault="00F85543" w:rsidP="003B5FAA">
      <w:pPr>
        <w:numPr>
          <w:ilvl w:val="0"/>
          <w:numId w:val="5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 xml:space="preserve">не отвечайте словами, если вы не чувствуете в себе силы (в этом состоянии ваш язык – враг ваш, т.к. слова слишком эмоциональны и не всегда контролируемы вами); </w:t>
      </w:r>
    </w:p>
    <w:p w:rsidR="00F85543" w:rsidRPr="00F85543" w:rsidRDefault="00F85543" w:rsidP="003B5FAA">
      <w:pPr>
        <w:numPr>
          <w:ilvl w:val="0"/>
          <w:numId w:val="5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 xml:space="preserve">посмотрите этому человеку в глаза (ваша победа - если этот человек свои глаза отведет хоть на мгновение); </w:t>
      </w:r>
    </w:p>
    <w:p w:rsidR="00F85543" w:rsidRPr="00F85543" w:rsidRDefault="00F85543" w:rsidP="003B5FAA">
      <w:pPr>
        <w:numPr>
          <w:ilvl w:val="0"/>
          <w:numId w:val="5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 xml:space="preserve">будьте уверены в себе и спокойны, не проявляйте агрессивности; </w:t>
      </w:r>
    </w:p>
    <w:p w:rsidR="00F85543" w:rsidRPr="00F85543" w:rsidRDefault="00F85543" w:rsidP="003B5FAA">
      <w:pPr>
        <w:numPr>
          <w:ilvl w:val="0"/>
          <w:numId w:val="5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отказ начинайте всегда со слова «НЕТ»;</w:t>
      </w:r>
    </w:p>
    <w:p w:rsidR="00F85543" w:rsidRPr="00F85543" w:rsidRDefault="00F85543" w:rsidP="003B5FAA">
      <w:pPr>
        <w:numPr>
          <w:ilvl w:val="0"/>
          <w:numId w:val="5"/>
        </w:numPr>
        <w:spacing w:after="0" w:line="259" w:lineRule="auto"/>
        <w:ind w:right="0"/>
      </w:pPr>
      <w:r w:rsidRPr="00F85543">
        <w:lastRenderedPageBreak/>
        <w:t>повторяйте свое «НЕТ» вновь и вновь без объяснения причин и без оправданий: «НЕТ! Это мое решение. Я не должен объяснять, почему НЕТ»;</w:t>
      </w:r>
    </w:p>
    <w:p w:rsidR="00F85543" w:rsidRPr="00F85543" w:rsidRDefault="00F85543" w:rsidP="003B5FAA">
      <w:pPr>
        <w:numPr>
          <w:ilvl w:val="0"/>
          <w:numId w:val="5"/>
        </w:numPr>
        <w:spacing w:after="0" w:line="259" w:lineRule="auto"/>
        <w:ind w:right="0"/>
      </w:pPr>
      <w:r w:rsidRPr="00F85543">
        <w:t>всегда повторяйте одну и ту же фразу отказа;</w:t>
      </w:r>
    </w:p>
    <w:p w:rsidR="00F85543" w:rsidRPr="00F85543" w:rsidRDefault="00F85543" w:rsidP="003B5FAA">
      <w:pPr>
        <w:numPr>
          <w:ilvl w:val="0"/>
          <w:numId w:val="5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при усилении давления откажитесь продолжать разговор: "Я не хочу об этом больше говорить";</w:t>
      </w:r>
    </w:p>
    <w:p w:rsidR="00F85543" w:rsidRPr="00F85543" w:rsidRDefault="00F85543" w:rsidP="003B5FAA">
      <w:pPr>
        <w:numPr>
          <w:ilvl w:val="0"/>
          <w:numId w:val="5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если давление продолжается, желательно покинуть эту компанию и это место.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b/>
          <w:i/>
          <w:iCs/>
        </w:rPr>
        <w:t xml:space="preserve">Ведущий: </w:t>
      </w:r>
      <w:r w:rsidRPr="00F85543">
        <w:rPr>
          <w:iCs/>
        </w:rPr>
        <w:t>Угрозу здоровью представляет не только употребление запрещенных веществ, но и такое заболевание как ВИЧ-инфекция. Сегодня мы так же поговорим на эту тему. Что бы проверить ваши знания о ВИЧ инфекции проведем следующее упражнение.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/>
          <w:iCs/>
        </w:rPr>
      </w:pPr>
      <w:r>
        <w:rPr>
          <w:b/>
          <w:i/>
          <w:iCs/>
        </w:rPr>
        <w:t>Конкурс</w:t>
      </w:r>
      <w:r w:rsidRPr="00F85543">
        <w:rPr>
          <w:b/>
          <w:i/>
          <w:iCs/>
        </w:rPr>
        <w:t xml:space="preserve"> «ВИЧ информированность»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b/>
        </w:rPr>
        <w:t xml:space="preserve">Инструкция: </w:t>
      </w:r>
      <w:r w:rsidRPr="00F85543">
        <w:rPr>
          <w:i/>
          <w:iCs/>
        </w:rPr>
        <w:t>Я буду зачитывать утверждения, а вы должны ответить согласны с ним или нет. Отвечает та команда, капитан которой первым поднимет руку. В случае правильного ответа команде начисляется один бал.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bCs/>
        </w:rPr>
      </w:pPr>
      <w:r w:rsidRPr="00F85543">
        <w:rPr>
          <w:b/>
          <w:bCs/>
        </w:rPr>
        <w:t>Утверждения Правильный ответ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(информация для ведущего)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ВИЧ-инфекция и СПИД – это одно и тоже.      нет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ВИЧ-инфекцией можно заразиться, если пользоваться общей посудой с ВИЧ-инфицированным человеком. нет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По внешнему виду человека возможно определить, есть ли у него ВИЧ-инфекция.  нет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ВИЧ-инфекция передается через кровососущих насекомых. нет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ВИЧ-инфекцией можно заразиться при поцелуе.  нет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Чтобы обезопасить себя, можно сделать прививку против ВИЧ-инфекции.     нет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i/>
          <w:iCs/>
        </w:rPr>
        <w:t xml:space="preserve">Дело все в том, что с темой ВИЧ-инфекцией/СПИДа связано огромное количество мифов. НО мы сегодня постараемся узнать </w:t>
      </w:r>
      <w:r w:rsidRPr="00F85543">
        <w:rPr>
          <w:i/>
          <w:iCs/>
        </w:rPr>
        <w:lastRenderedPageBreak/>
        <w:t xml:space="preserve">достоверную информацию об этой проблеме. </w:t>
      </w:r>
      <w:r w:rsidRPr="00F85543">
        <w:rPr>
          <w:b/>
          <w:iCs/>
        </w:rPr>
        <w:t>Слово предоставляется сотруднику оренбургского центра профилактики и борьбы со СПИДом….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b/>
        </w:rPr>
        <w:t>Если нет сотрудника, говорит ведущий:</w:t>
      </w:r>
      <w:r w:rsidRPr="00F85543">
        <w:t xml:space="preserve"> ВИЧ-инфекция - хроническое заболевание, вызываемое вирусом иммунодефицита человека (ред. ФЗ №38 от 30.03.1995 г.). Этот вирус, попадая в организм человека, поражает защитную систему организма, то есть иммунитет. А СПИД — это последняя стадия заболевания.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Пути передачи ВИЧ-инфекции:</w:t>
      </w:r>
    </w:p>
    <w:p w:rsidR="00F85543" w:rsidRPr="00F85543" w:rsidRDefault="00F85543" w:rsidP="003B5FAA">
      <w:pPr>
        <w:numPr>
          <w:ilvl w:val="0"/>
          <w:numId w:val="9"/>
        </w:numPr>
        <w:spacing w:after="0" w:line="259" w:lineRule="auto"/>
        <w:ind w:right="0"/>
      </w:pPr>
      <w:r w:rsidRPr="00F85543">
        <w:t>кровь;</w:t>
      </w:r>
    </w:p>
    <w:p w:rsidR="00F85543" w:rsidRPr="00F85543" w:rsidRDefault="00F85543" w:rsidP="003B5FAA">
      <w:pPr>
        <w:numPr>
          <w:ilvl w:val="0"/>
          <w:numId w:val="9"/>
        </w:numPr>
        <w:spacing w:after="0" w:line="259" w:lineRule="auto"/>
        <w:ind w:right="0"/>
      </w:pPr>
      <w:r w:rsidRPr="00F85543">
        <w:t>сперма;</w:t>
      </w:r>
    </w:p>
    <w:p w:rsidR="00F85543" w:rsidRPr="00F85543" w:rsidRDefault="00F85543" w:rsidP="003B5FAA">
      <w:pPr>
        <w:numPr>
          <w:ilvl w:val="0"/>
          <w:numId w:val="9"/>
        </w:numPr>
        <w:spacing w:after="0" w:line="259" w:lineRule="auto"/>
        <w:ind w:right="0"/>
      </w:pPr>
      <w:r w:rsidRPr="00F85543">
        <w:t>вагинальный секрет;</w:t>
      </w:r>
    </w:p>
    <w:p w:rsidR="00F85543" w:rsidRPr="00F85543" w:rsidRDefault="00F85543" w:rsidP="003B5FAA">
      <w:pPr>
        <w:numPr>
          <w:ilvl w:val="0"/>
          <w:numId w:val="9"/>
        </w:numPr>
        <w:spacing w:after="0" w:line="259" w:lineRule="auto"/>
        <w:ind w:right="0"/>
      </w:pPr>
      <w:r w:rsidRPr="00F85543">
        <w:t>материнское молоко.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ВИЧ не передаётся через воздух, рукопожатие, поцелуй. Посуда, одежда, ванна, туалет, плавательный бассейн тоже безопасны. Комары и другие кровососы не распространяют ВИЧ. ВИЧ не заразишься, если пить из одного стакана или есть из одной тарелки. Если кто-то случайно чихнул или кашлянул человек не может заразиться ВИЧ.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Как уберечь себя от заражения ВИЧ-инфекции?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br/>
        <w:t xml:space="preserve">1. Ответственный выбор одного полового партнера;     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2. информированность о ВИЧ статусе партнера;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3. Использование презерватива;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4. Посещение специализированных тату-салонов, косметологических кабинетов, салонов ногтевого сервиса (обязательная дезинфекция и стерилизация инструментов, контактирующих с кровью; наличие перчаток у специалиста; индивидуальные </w:t>
      </w:r>
      <w:proofErr w:type="spellStart"/>
      <w:r w:rsidRPr="00F85543">
        <w:t>крафт</w:t>
      </w:r>
      <w:proofErr w:type="spellEnd"/>
      <w:r w:rsidRPr="00F85543">
        <w:t>-пакеты для инструмента)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5. Отказ от употребления ПАВ (т.к. измененное состояние сознания ведет к необдуманным и опасным поступкам).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/>
          <w:iCs/>
        </w:rPr>
      </w:pPr>
      <w:r w:rsidRPr="00F85543">
        <w:rPr>
          <w:b/>
          <w:i/>
          <w:iCs/>
        </w:rPr>
        <w:lastRenderedPageBreak/>
        <w:t>Ведущий: Ну а мы переходим к следующему конкурсу.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b/>
          <w:iCs/>
        </w:rPr>
        <w:t xml:space="preserve">Конкурс: «Пословицы». </w:t>
      </w:r>
      <w:r w:rsidRPr="00F85543">
        <w:rPr>
          <w:iCs/>
        </w:rPr>
        <w:t xml:space="preserve">Необходимо собрать пословицы. 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iCs/>
        </w:rPr>
        <w:t>Кто спортом занимается, тот силы набирается.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Cs/>
          <w:iCs/>
        </w:rPr>
      </w:pPr>
      <w:r w:rsidRPr="00F85543">
        <w:rPr>
          <w:bCs/>
          <w:iCs/>
        </w:rPr>
        <w:t>В здоровом теле здоровый дух.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iCs/>
        </w:rPr>
        <w:t>Солнце, воздух и вода - наши лучшие друзья.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  <w:r w:rsidRPr="00F85543">
        <w:rPr>
          <w:iCs/>
        </w:rPr>
        <w:t>Пешком ходить — долго жить.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Cs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  <w:iCs/>
        </w:rPr>
        <w:t>Завершающее упражнение</w:t>
      </w:r>
      <w:r w:rsidRPr="00F85543">
        <w:rPr>
          <w:i/>
          <w:iCs/>
        </w:rPr>
        <w:t xml:space="preserve">. Каждый по кругу, когда до него дойдет очередь, должен будет закончить предложение: «Я узнал (узнала) …» и назвать то самое важное, что вы узнали сегодня (то, что запомнилось). </w:t>
      </w:r>
      <w:proofErr w:type="gramStart"/>
      <w:r w:rsidRPr="00F85543">
        <w:rPr>
          <w:i/>
          <w:iCs/>
        </w:rPr>
        <w:t>Например</w:t>
      </w:r>
      <w:proofErr w:type="gramEnd"/>
      <w:r w:rsidRPr="00F85543">
        <w:rPr>
          <w:i/>
          <w:iCs/>
        </w:rPr>
        <w:t xml:space="preserve">: «Я узнал, что ВИЧ и СПИД – это не одно и тоже». </w:t>
      </w:r>
      <w:r w:rsidRPr="00F85543">
        <w:t>Участники по кругу говорят о новых знаниях, полученных на деловой игре.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b/>
          <w:i/>
          <w:iCs/>
        </w:rPr>
        <w:t>Награждение победившей команды.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i/>
        </w:rPr>
        <w:t xml:space="preserve">Ведущий: </w:t>
      </w:r>
      <w:r w:rsidRPr="00F85543">
        <w:rPr>
          <w:i/>
        </w:rPr>
        <w:t>Каждый человек – хозяин своей судьбы. Всего можно достичь, если поставить себе в жизни цель и твёрдо идти к этой цели. И в этой жизни нет места запрещенным веществам.</w:t>
      </w:r>
      <w:r w:rsidRPr="00F85543">
        <w:t> </w:t>
      </w:r>
    </w:p>
    <w:p w:rsidR="00937664" w:rsidRDefault="00937664" w:rsidP="00F85543">
      <w:pPr>
        <w:spacing w:after="0" w:line="259" w:lineRule="auto"/>
        <w:ind w:left="0" w:right="0" w:firstLine="0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F85543" w:rsidRDefault="00F85543" w:rsidP="00937664">
      <w:pPr>
        <w:spacing w:after="0" w:line="259" w:lineRule="auto"/>
        <w:ind w:left="0" w:right="0" w:firstLine="0"/>
        <w:jc w:val="center"/>
      </w:pPr>
    </w:p>
    <w:p w:rsidR="00F85543" w:rsidRDefault="00F85543" w:rsidP="00937664">
      <w:pPr>
        <w:spacing w:after="0" w:line="259" w:lineRule="auto"/>
        <w:ind w:left="0" w:right="0" w:firstLine="0"/>
        <w:jc w:val="center"/>
      </w:pPr>
    </w:p>
    <w:p w:rsidR="00F85543" w:rsidRDefault="00F85543" w:rsidP="00937664">
      <w:pPr>
        <w:spacing w:after="0" w:line="259" w:lineRule="auto"/>
        <w:ind w:left="0" w:right="0" w:firstLine="0"/>
        <w:jc w:val="center"/>
      </w:pPr>
    </w:p>
    <w:p w:rsidR="00F85543" w:rsidRDefault="00F85543" w:rsidP="00937664">
      <w:pPr>
        <w:spacing w:after="0" w:line="259" w:lineRule="auto"/>
        <w:ind w:left="0" w:right="0" w:firstLine="0"/>
        <w:jc w:val="center"/>
      </w:pPr>
    </w:p>
    <w:p w:rsidR="00F85543" w:rsidRDefault="00F85543" w:rsidP="00937664">
      <w:pPr>
        <w:spacing w:after="0" w:line="259" w:lineRule="auto"/>
        <w:ind w:left="0" w:right="0" w:firstLine="0"/>
        <w:jc w:val="center"/>
      </w:pPr>
    </w:p>
    <w:p w:rsidR="00F85543" w:rsidRDefault="00F85543" w:rsidP="00937664">
      <w:pPr>
        <w:spacing w:after="0" w:line="259" w:lineRule="auto"/>
        <w:ind w:left="0" w:right="0" w:firstLine="0"/>
        <w:jc w:val="center"/>
      </w:pPr>
    </w:p>
    <w:p w:rsidR="00F85543" w:rsidRDefault="00F85543" w:rsidP="00937664">
      <w:pPr>
        <w:spacing w:after="0" w:line="259" w:lineRule="auto"/>
        <w:ind w:left="0" w:right="0" w:firstLine="0"/>
        <w:jc w:val="center"/>
      </w:pPr>
    </w:p>
    <w:p w:rsidR="00F85543" w:rsidRDefault="00F85543" w:rsidP="003346E1">
      <w:pPr>
        <w:spacing w:after="0" w:line="259" w:lineRule="auto"/>
        <w:ind w:left="0" w:right="0" w:firstLine="0"/>
      </w:pPr>
    </w:p>
    <w:p w:rsidR="00F85543" w:rsidRDefault="00F85543" w:rsidP="00937664">
      <w:pPr>
        <w:spacing w:after="0" w:line="259" w:lineRule="auto"/>
        <w:ind w:left="0" w:right="0" w:firstLine="0"/>
        <w:jc w:val="center"/>
      </w:pPr>
    </w:p>
    <w:p w:rsidR="00F85543" w:rsidRPr="003346E1" w:rsidRDefault="00F85543" w:rsidP="003346E1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8" w:name="_Toc99448559"/>
      <w:r w:rsidRPr="003346E1">
        <w:rPr>
          <w:rFonts w:ascii="Times New Roman" w:hAnsi="Times New Roman" w:cs="Times New Roman"/>
          <w:b/>
          <w:color w:val="auto"/>
        </w:rPr>
        <w:lastRenderedPageBreak/>
        <w:t xml:space="preserve">Профилактическая </w:t>
      </w:r>
      <w:proofErr w:type="spellStart"/>
      <w:r w:rsidRPr="003346E1">
        <w:rPr>
          <w:rFonts w:ascii="Times New Roman" w:hAnsi="Times New Roman" w:cs="Times New Roman"/>
          <w:b/>
          <w:color w:val="auto"/>
        </w:rPr>
        <w:t>квест</w:t>
      </w:r>
      <w:proofErr w:type="spellEnd"/>
      <w:r w:rsidRPr="003346E1">
        <w:rPr>
          <w:rFonts w:ascii="Times New Roman" w:hAnsi="Times New Roman" w:cs="Times New Roman"/>
          <w:b/>
          <w:color w:val="auto"/>
        </w:rPr>
        <w:t>-игра «Право на жизнь»</w:t>
      </w:r>
      <w:bookmarkEnd w:id="8"/>
    </w:p>
    <w:p w:rsidR="003346E1" w:rsidRPr="00F85543" w:rsidRDefault="003346E1" w:rsidP="00F85543">
      <w:pPr>
        <w:spacing w:after="0" w:line="259" w:lineRule="auto"/>
        <w:ind w:left="0" w:right="0" w:firstLine="0"/>
        <w:rPr>
          <w:b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Актуальность: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В настоящее время достаточно остро стоит проблема </w:t>
      </w:r>
      <w:proofErr w:type="spellStart"/>
      <w:r w:rsidRPr="00F85543">
        <w:t>аддиктивного</w:t>
      </w:r>
      <w:proofErr w:type="spellEnd"/>
      <w:r w:rsidRPr="00F85543">
        <w:t xml:space="preserve">, зависимого поведения в молодежной среде. Особую значимость профилактика </w:t>
      </w:r>
      <w:proofErr w:type="spellStart"/>
      <w:r w:rsidRPr="00F85543">
        <w:t>аддикций</w:t>
      </w:r>
      <w:proofErr w:type="spellEnd"/>
      <w:r w:rsidRPr="00F85543">
        <w:t xml:space="preserve"> приобретает в подростковом возрасте, на время которого приходится основной кризисный период развития. Именно в этом возрасте начинают формироваться очень важные качества личности: стремление к саморазвитию и самопознанию, появление рефлексии и развитие нравственных ценностей. Это период жизни, когда решаются очень многие и самые важные вопросы, стоящие перед развивающейся личностью.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Цели: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Формирование мировоззрения подростков в сторону здорового образа жизни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посредством использования интерактивных форм игры.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Задачи: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1. Развить </w:t>
      </w:r>
      <w:proofErr w:type="spellStart"/>
      <w:r w:rsidRPr="00F85543">
        <w:t>протективные</w:t>
      </w:r>
      <w:proofErr w:type="spellEnd"/>
      <w:r w:rsidRPr="00F85543">
        <w:t xml:space="preserve"> факторы здорового и социально- эффективного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поведения, личностно - средовых ресурсов и поведенческих стратегий;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2. Актуализировать осознание подростками своей иерархии ценностей;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3. Сформировать навыки принятия обоснованных ответственных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решений и сопротивления социальному давлению.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Оснащение:</w:t>
      </w:r>
      <w:r w:rsidRPr="00F85543">
        <w:t xml:space="preserve"> холл для проведения организационного момента, несколько помещений для размещения станций, проектор, ноутбук, </w:t>
      </w:r>
      <w:r w:rsidRPr="00F85543">
        <w:lastRenderedPageBreak/>
        <w:t xml:space="preserve">динамики, ручки, стартовая фигура поезда «Здоровая молодежь Оренбургского края», фигуры вагонов поезда с отметкой каждой станции, ленточки 3 цветов, коробка, листы бумаги 10 штук, </w:t>
      </w:r>
      <w:proofErr w:type="spellStart"/>
      <w:r w:rsidRPr="00F85543">
        <w:t>стикеры</w:t>
      </w:r>
      <w:proofErr w:type="spellEnd"/>
      <w:r w:rsidRPr="00F85543">
        <w:t xml:space="preserve"> 40 штук, пакет, видеоролик «Ответственное поведение</w:t>
      </w:r>
      <w:proofErr w:type="gramStart"/>
      <w:r w:rsidRPr="00F85543">
        <w:t>»,  буклеты</w:t>
      </w:r>
      <w:proofErr w:type="gramEnd"/>
      <w:r w:rsidRPr="00F85543">
        <w:t xml:space="preserve"> и листовки профилактической направленности.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Возрастной диапазон</w:t>
      </w:r>
      <w:r w:rsidRPr="00F85543">
        <w:t>: 15-16 лет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Количество участников:</w:t>
      </w:r>
      <w:r w:rsidRPr="00F85543">
        <w:t xml:space="preserve"> 30-40 человек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Продолжительность:</w:t>
      </w:r>
      <w:r w:rsidRPr="00F85543">
        <w:t xml:space="preserve"> 60 минут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Содержание: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Все этапы (станции) игры-</w:t>
      </w:r>
      <w:proofErr w:type="spellStart"/>
      <w:r w:rsidRPr="00F85543">
        <w:t>квеста</w:t>
      </w:r>
      <w:proofErr w:type="spellEnd"/>
      <w:r w:rsidRPr="00F85543">
        <w:t xml:space="preserve"> объединены одной общей темой.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Участникам предлагается игровая ситуация, в рамках которой происходит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основное действие.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Смысл игры пройти все станции максимально быстро и собрать детали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поезда. Все полученные детали сдаются организаторам. В качестве итога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игры-</w:t>
      </w:r>
      <w:proofErr w:type="spellStart"/>
      <w:r w:rsidRPr="00F85543">
        <w:t>квеста</w:t>
      </w:r>
      <w:proofErr w:type="spellEnd"/>
      <w:r w:rsidRPr="00F85543">
        <w:t xml:space="preserve"> выступает поезд «Здоровая молодежь Оренбургского края», собранный из деталей, полученных в ходе игры. Данный поезд «Здоровая молодежь Оренбургского края» выступает символом того, что человек сам является активным строителем своей жизни и только он ответственен за её итоги.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Организационный момент: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Участники делятся на команды. Для этого: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lastRenderedPageBreak/>
        <w:t>В небольшую коробку нарезаются ленточки нужного количества цветов, каждый вытягивает ленточку. Потом по цветам участники расходятся на команды.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Игра начинается с вводной беседы, в ходе которой раздаются маршрутные листы. Игра начинается по сигналу ведущего. Участникам излагаются правила, по которым осуществляется игровое взаимодействие. Для того, чтобы дойти до финала </w:t>
      </w:r>
      <w:proofErr w:type="spellStart"/>
      <w:r w:rsidRPr="00F85543">
        <w:t>квеста</w:t>
      </w:r>
      <w:proofErr w:type="spellEnd"/>
      <w:r w:rsidRPr="00F85543">
        <w:t>, участникам необходимо собрать элементы поезда, полученные за каждый пройденный пункт.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Вводная часть: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Цель:</w:t>
      </w:r>
      <w:r w:rsidRPr="00F85543">
        <w:t xml:space="preserve"> введение в игру, знакомство с группой.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С этого момента все участники — это пассажиры поезда дальнего следования. Ваше путешествие начинается из города Оренбург по районам области. На каждой станции вам необходимо забрать вагон с амуницией для дальнейшего путешествия. Это единственный шанс выжить во время путешествия и вернуться домой. Теперь необходимо выбрать капитана чтобы ваше путешествие было успешным. Участники молча должны договориться об этом (при помощи мимики, жестов). На работу отводится 2-3 минуты.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И так наш поезд отправляется к первой станции следования...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Основная часть: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Станция 1. Профилактические пословицы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Команды придумывают пословицы на - антинаркотическую, - антитабачную,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антиалкогольную темы по образцу: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«Кто..., тот...»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«Где..., там...»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lastRenderedPageBreak/>
        <w:t>«Много..., мало...»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Соберите 4 пословицы (участникам пословицы не озвучиваются).</w:t>
      </w:r>
    </w:p>
    <w:p w:rsidR="00F85543" w:rsidRPr="00F85543" w:rsidRDefault="00F85543" w:rsidP="003B5FAA">
      <w:pPr>
        <w:numPr>
          <w:ilvl w:val="0"/>
          <w:numId w:val="13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Кто спортом занимается, тот силы набирается.</w:t>
      </w:r>
    </w:p>
    <w:p w:rsidR="00F85543" w:rsidRPr="00F85543" w:rsidRDefault="00F85543" w:rsidP="003B5FAA">
      <w:pPr>
        <w:numPr>
          <w:ilvl w:val="0"/>
          <w:numId w:val="13"/>
        </w:numPr>
        <w:spacing w:after="0" w:line="259" w:lineRule="auto"/>
        <w:ind w:right="0"/>
        <w:rPr>
          <w:bCs/>
          <w:iCs/>
        </w:rPr>
      </w:pPr>
      <w:r w:rsidRPr="00F85543">
        <w:rPr>
          <w:bCs/>
          <w:iCs/>
        </w:rPr>
        <w:t>В здоровом теле здоровый дух.</w:t>
      </w:r>
    </w:p>
    <w:p w:rsidR="00F85543" w:rsidRPr="00F85543" w:rsidRDefault="00F85543" w:rsidP="003B5FAA">
      <w:pPr>
        <w:numPr>
          <w:ilvl w:val="0"/>
          <w:numId w:val="13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Солнце, воздух и вода - наши лучшие друзья.</w:t>
      </w:r>
    </w:p>
    <w:p w:rsidR="00F85543" w:rsidRPr="00F85543" w:rsidRDefault="00F85543" w:rsidP="003B5FAA">
      <w:pPr>
        <w:numPr>
          <w:ilvl w:val="0"/>
          <w:numId w:val="13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Пешком ходить — долго жить.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  <w:r w:rsidRPr="00F85543">
        <w:rPr>
          <w:i/>
        </w:rPr>
        <w:t>В результате игры выдается вагон «Здоровый разум»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 xml:space="preserve">Необходимые материалы: </w:t>
      </w:r>
      <w:r w:rsidRPr="00F85543">
        <w:t>листы бумаги с напечатанным шаблоном, пословицы, разрезанные на отдельные слова.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Станция 2. «Ценности человека»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Цель: создание определенных условий, для понимания того, что поведение человека регулируется определенными ценностями.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Каждому участнику раздаются вырезанные ромашки с 5 лепестками, на каждом из лепестков пишут самые важные ценности жизни. 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Ведущий может помочь участникам, немного направив их мысль: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i/>
          <w:iCs/>
        </w:rPr>
        <w:t>На листочках, например, могут быть написаны:</w:t>
      </w:r>
    </w:p>
    <w:p w:rsidR="00F85543" w:rsidRPr="00F85543" w:rsidRDefault="00F85543" w:rsidP="003B5FAA">
      <w:pPr>
        <w:numPr>
          <w:ilvl w:val="0"/>
          <w:numId w:val="15"/>
        </w:numPr>
        <w:spacing w:after="0" w:line="259" w:lineRule="auto"/>
        <w:ind w:right="0"/>
        <w:rPr>
          <w:i/>
          <w:iCs/>
        </w:rPr>
      </w:pPr>
      <w:r w:rsidRPr="00F85543">
        <w:rPr>
          <w:i/>
          <w:iCs/>
        </w:rPr>
        <w:t>какие-то важные вам люди: родители, друзья;</w:t>
      </w:r>
    </w:p>
    <w:p w:rsidR="00F85543" w:rsidRPr="00F85543" w:rsidRDefault="00F85543" w:rsidP="003B5FAA">
      <w:pPr>
        <w:numPr>
          <w:ilvl w:val="0"/>
          <w:numId w:val="15"/>
        </w:numPr>
        <w:spacing w:after="0" w:line="259" w:lineRule="auto"/>
        <w:ind w:right="0"/>
        <w:rPr>
          <w:i/>
          <w:iCs/>
        </w:rPr>
      </w:pPr>
      <w:r w:rsidRPr="00F85543">
        <w:rPr>
          <w:i/>
          <w:iCs/>
        </w:rPr>
        <w:t>важные чувства: любовь, дружба, понимание;</w:t>
      </w:r>
    </w:p>
    <w:p w:rsidR="00F85543" w:rsidRPr="00F85543" w:rsidRDefault="00F85543" w:rsidP="003B5FAA">
      <w:pPr>
        <w:numPr>
          <w:ilvl w:val="0"/>
          <w:numId w:val="15"/>
        </w:numPr>
        <w:spacing w:after="0" w:line="259" w:lineRule="auto"/>
        <w:ind w:right="0"/>
        <w:rPr>
          <w:i/>
          <w:iCs/>
        </w:rPr>
      </w:pPr>
      <w:r w:rsidRPr="00F85543">
        <w:rPr>
          <w:i/>
          <w:iCs/>
        </w:rPr>
        <w:t>ваше хобби, учеба;</w:t>
      </w:r>
    </w:p>
    <w:p w:rsidR="00F85543" w:rsidRPr="00F85543" w:rsidRDefault="00F85543" w:rsidP="003B5FAA">
      <w:pPr>
        <w:numPr>
          <w:ilvl w:val="0"/>
          <w:numId w:val="15"/>
        </w:numPr>
        <w:spacing w:after="0" w:line="259" w:lineRule="auto"/>
        <w:ind w:right="0"/>
      </w:pPr>
      <w:r w:rsidRPr="00F85543">
        <w:rPr>
          <w:i/>
          <w:iCs/>
        </w:rPr>
        <w:t>какие-то очень важные для вас вещи: плеер, чей-то подарок.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После написания участникам нужно оторвать лепесток с наименее важной ценностью. Игра продолжается до тех пор, пока не останется одна, самая важная. Для каждого участника она будет своя.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Анализ упражнения:</w:t>
      </w:r>
    </w:p>
    <w:p w:rsidR="00F85543" w:rsidRPr="00F85543" w:rsidRDefault="00F85543" w:rsidP="003B5FAA">
      <w:pPr>
        <w:numPr>
          <w:ilvl w:val="0"/>
          <w:numId w:val="16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Каково вам было раз за разом расставаться с тем, что для вас ценно?</w:t>
      </w:r>
    </w:p>
    <w:p w:rsidR="00F85543" w:rsidRPr="00F85543" w:rsidRDefault="00F85543" w:rsidP="003B5FAA">
      <w:pPr>
        <w:numPr>
          <w:ilvl w:val="0"/>
          <w:numId w:val="16"/>
        </w:numPr>
        <w:spacing w:after="0" w:line="259" w:lineRule="auto"/>
        <w:ind w:right="0"/>
        <w:rPr>
          <w:iCs/>
        </w:rPr>
      </w:pPr>
      <w:r w:rsidRPr="00F85543">
        <w:rPr>
          <w:iCs/>
        </w:rPr>
        <w:lastRenderedPageBreak/>
        <w:t>Как вы думаете, что было на ваших лепестках?</w:t>
      </w:r>
    </w:p>
    <w:p w:rsidR="00F85543" w:rsidRPr="00F85543" w:rsidRDefault="00F85543" w:rsidP="003B5FAA">
      <w:pPr>
        <w:numPr>
          <w:ilvl w:val="0"/>
          <w:numId w:val="16"/>
        </w:numPr>
        <w:spacing w:after="0" w:line="259" w:lineRule="auto"/>
        <w:ind w:right="0"/>
      </w:pPr>
      <w:r w:rsidRPr="00F85543">
        <w:rPr>
          <w:iCs/>
        </w:rPr>
        <w:t>Что же вам так не хотелось от себя отрывать?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Ведущий должен прислушаться к ответам участников, чтобы услышать ответ – «ценности». Если участники такого ответа не дали – назовите его сами.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b/>
          <w:i/>
          <w:iCs/>
        </w:rPr>
        <w:t>Ведущий:</w:t>
      </w:r>
      <w:r w:rsidRPr="00F85543">
        <w:rPr>
          <w:i/>
          <w:iCs/>
        </w:rPr>
        <w:t xml:space="preserve"> Мы с вами при помощи этого упражнения не только узнали, что для нас ценно, но и как бы </w:t>
      </w:r>
      <w:proofErr w:type="spellStart"/>
      <w:r w:rsidRPr="00F85543">
        <w:rPr>
          <w:i/>
          <w:iCs/>
        </w:rPr>
        <w:t>проранжировали</w:t>
      </w:r>
      <w:proofErr w:type="spellEnd"/>
      <w:r w:rsidRPr="00F85543">
        <w:rPr>
          <w:i/>
          <w:iCs/>
        </w:rPr>
        <w:t xml:space="preserve"> наши ценности. </w:t>
      </w:r>
      <w:proofErr w:type="spellStart"/>
      <w:r w:rsidRPr="00F85543">
        <w:rPr>
          <w:i/>
          <w:iCs/>
        </w:rPr>
        <w:t>Проранжировали</w:t>
      </w:r>
      <w:proofErr w:type="spellEnd"/>
      <w:r w:rsidRPr="00F85543">
        <w:rPr>
          <w:i/>
          <w:iCs/>
        </w:rPr>
        <w:t xml:space="preserve"> – значит, расположили в порядке значимости: от менее ценного – к более ценному. То, в какой последовательности мы отрывали лепестки, говорит о том, что для нас менее значимо, а что – более. Те лепестки, которые дольше всего продержались, для нас важнее всего (точнее, важнее всего то, что на них написано).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Если такая ценность, как здоровье, была упомянута в лепестках (что вряд ли), то ведущий просто переходит к обсуждению этой ценности, если нет, то называет ее сам.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  <w:iCs/>
        </w:rPr>
      </w:pPr>
      <w:r w:rsidRPr="00F85543">
        <w:rPr>
          <w:i/>
          <w:iCs/>
        </w:rPr>
        <w:t xml:space="preserve">В самом деле, представьте, что у вас болит зуб, а вам нужно идти на важную встречу или сосредоточиться на выполнении какой-то контрольной работы. Вы же понимаете, что это либо очень сложно, либо вовсе невозможно сделать. Больной зуб напоминает вам о себе все время. И все наши мысли связаны исключительно с ним. И мы будем думать о нем до тех пор, пока не вылечим его. Но стоит только вылечить его, мы уже не думаем о зубах, и снова зарабатываем себе очередной кариес. Таким образом, когда у нас что-то болит – мы только об этом и думаем. Если же всё в порядке – </w:t>
      </w:r>
      <w:r w:rsidRPr="00F85543">
        <w:rPr>
          <w:b/>
          <w:bCs/>
          <w:i/>
          <w:iCs/>
        </w:rPr>
        <w:t xml:space="preserve">о здоровье </w:t>
      </w:r>
      <w:r w:rsidRPr="00F85543">
        <w:rPr>
          <w:i/>
          <w:iCs/>
        </w:rPr>
        <w:t>мы напрочь забываем. И не просто забываем. Более того, мы ещё и вредим нашему здоровью.</w:t>
      </w:r>
    </w:p>
    <w:p w:rsidR="00F85543" w:rsidRPr="00F85543" w:rsidRDefault="00F85543" w:rsidP="003B5FAA">
      <w:pPr>
        <w:numPr>
          <w:ilvl w:val="0"/>
          <w:numId w:val="17"/>
        </w:numPr>
        <w:spacing w:after="0" w:line="259" w:lineRule="auto"/>
        <w:ind w:right="0"/>
        <w:rPr>
          <w:iCs/>
        </w:rPr>
      </w:pPr>
      <w:r w:rsidRPr="00F85543">
        <w:rPr>
          <w:iCs/>
        </w:rPr>
        <w:t>Какие виды поведения, по-вашему, вредят здоровью?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После участников ведущий может дополнить список, сказав: «А как вы думаете, а вот это…?»:</w:t>
      </w:r>
    </w:p>
    <w:p w:rsidR="00F85543" w:rsidRPr="00F85543" w:rsidRDefault="00F85543" w:rsidP="003B5FAA">
      <w:pPr>
        <w:numPr>
          <w:ilvl w:val="0"/>
          <w:numId w:val="17"/>
        </w:numPr>
        <w:spacing w:after="0" w:line="259" w:lineRule="auto"/>
        <w:ind w:right="0"/>
      </w:pPr>
      <w:r w:rsidRPr="00F85543">
        <w:t>употребление запрещенных веществ</w:t>
      </w:r>
    </w:p>
    <w:p w:rsidR="00F85543" w:rsidRPr="00F85543" w:rsidRDefault="00F85543" w:rsidP="003B5FAA">
      <w:pPr>
        <w:numPr>
          <w:ilvl w:val="0"/>
          <w:numId w:val="17"/>
        </w:numPr>
        <w:spacing w:after="0" w:line="259" w:lineRule="auto"/>
        <w:ind w:right="0"/>
      </w:pPr>
      <w:r w:rsidRPr="00F85543">
        <w:lastRenderedPageBreak/>
        <w:t>незащищенный секс</w:t>
      </w:r>
    </w:p>
    <w:p w:rsidR="00F85543" w:rsidRPr="00F85543" w:rsidRDefault="00F85543" w:rsidP="003B5FAA">
      <w:pPr>
        <w:numPr>
          <w:ilvl w:val="0"/>
          <w:numId w:val="17"/>
        </w:numPr>
        <w:spacing w:after="0" w:line="259" w:lineRule="auto"/>
        <w:ind w:right="0"/>
      </w:pPr>
      <w:r w:rsidRPr="00F85543">
        <w:t>большое количество сладкого, жирного</w:t>
      </w:r>
    </w:p>
    <w:p w:rsidR="00F85543" w:rsidRPr="00F85543" w:rsidRDefault="00F85543" w:rsidP="003B5FAA">
      <w:pPr>
        <w:numPr>
          <w:ilvl w:val="0"/>
          <w:numId w:val="17"/>
        </w:numPr>
        <w:spacing w:after="0" w:line="259" w:lineRule="auto"/>
        <w:ind w:right="0"/>
      </w:pPr>
      <w:r w:rsidRPr="00F85543">
        <w:t>недосып</w:t>
      </w:r>
    </w:p>
    <w:p w:rsidR="00F85543" w:rsidRPr="00F85543" w:rsidRDefault="00F85543" w:rsidP="003B5FAA">
      <w:pPr>
        <w:numPr>
          <w:ilvl w:val="0"/>
          <w:numId w:val="17"/>
        </w:numPr>
        <w:spacing w:after="0" w:line="259" w:lineRule="auto"/>
        <w:ind w:right="0"/>
      </w:pPr>
      <w:r w:rsidRPr="00F85543">
        <w:t>малоактивный образ жизни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  <w:r w:rsidRPr="00F85543">
        <w:rPr>
          <w:i/>
        </w:rPr>
        <w:t>Команда получает Вагон «Мои ценности»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 xml:space="preserve">Необходимые материалы: </w:t>
      </w:r>
      <w:r w:rsidRPr="00F85543">
        <w:t>ромашки на каждого участника.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Станция 3. «Устойчивость к социальному давлению»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Задается игровая ситуация:</w:t>
      </w:r>
      <w:r w:rsidRPr="00F85543">
        <w:t xml:space="preserve"> «Вы приехали в следующий пункт назначения. К вам подошел знакомый и просит отнести пакет с неизвестным содержимым по какому-то адресу. Что вы будете делать?» 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Ведущий активно убеждает засунуть руку, достать содержимое пакета. Подводится итог упражнения: как происходит выбор в нашей жизни.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Задается вопрос: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«Чем опасен необдуманный выбор?».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«Как сказать нет?»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Разработайте навыки уверенного отказа, чтобы это не выглядело обидно и не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вызвало конфликт у оппонента.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 xml:space="preserve">Обоснованный отказ. 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Вы можете отказать используя формулу: «Нет, спасибо, потому что</w:t>
      </w:r>
      <w:proofErr w:type="gramStart"/>
      <w:r w:rsidRPr="00F85543">
        <w:t>…(</w:t>
      </w:r>
      <w:proofErr w:type="gramEnd"/>
      <w:r w:rsidRPr="00F85543">
        <w:t xml:space="preserve">это вредно для здоровья, это уголовно наказуемо и </w:t>
      </w:r>
      <w:proofErr w:type="spellStart"/>
      <w:r w:rsidRPr="00F85543">
        <w:t>тд</w:t>
      </w:r>
      <w:proofErr w:type="spellEnd"/>
      <w:r w:rsidRPr="00F85543">
        <w:t xml:space="preserve">)». А после отказа предложить заняться чем-то полезным («Нет, спасибо, это вредно для здоровья. Лучше пойдем на </w:t>
      </w:r>
      <w:proofErr w:type="spellStart"/>
      <w:r w:rsidRPr="00F85543">
        <w:t>великах</w:t>
      </w:r>
      <w:proofErr w:type="spellEnd"/>
      <w:r w:rsidRPr="00F85543">
        <w:t xml:space="preserve"> покатаемся»).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  <w:r w:rsidRPr="00F85543">
        <w:rPr>
          <w:i/>
        </w:rPr>
        <w:t>Команда получает Вагон «Устойчивость к социальному давлению»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Необходимые материалы:</w:t>
      </w:r>
      <w:r w:rsidRPr="00F85543">
        <w:t xml:space="preserve"> пакет, коробка.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Станция 4. «Ответственность»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1. Видеоролик «Ответственное поведение».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2. Обсуждение видеоролика (вопросы):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- Какая задумка автора сюжета?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- Какие вопросы поставил сюжет перед вами?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- Что нового вы увидели в этом сюжете для себя?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- Какое у вас отношение к теме, который затрагивал фильм?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- Отнесли ли бы вы себя к «группе риска»?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После просмотра видеоролика можете ли вы сказать о том, что проблема об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ответственном поведении актуальна в подростковой среде?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- существует 4 вида юридической ответственности: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Уголовная ответственность</w:t>
      </w:r>
      <w:r w:rsidRPr="00F85543">
        <w:t xml:space="preserve"> - ответственность за нарушение законов,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предусмотренных уголовным Кодексом. Преступление, предусмотренное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уголовным наказанием общественно опасное, посягающее на общественный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строй, собственность, личность, права и свободы граждан, общественный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порядок (убийство, грабеж, изнасилование, оскорбления, мелкие хищения,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хулиганство).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lastRenderedPageBreak/>
        <w:t>Административная ответственность</w:t>
      </w:r>
      <w:r w:rsidRPr="00F85543">
        <w:t xml:space="preserve"> применяется за — нарушения,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предусмотренные Кодексом об административных правонарушениях. К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административным нарушениям относятся: нарушение правил дорожного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движения, нарушения противопожарной безопасности, распитие спиртных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напитков в общественных местах, нарушение комендантского часа.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>Дисциплинарная ответственность</w:t>
      </w:r>
      <w:r w:rsidRPr="00F85543">
        <w:t xml:space="preserve"> — это нарушение трудовых обязанностей,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т.е. нарушение трудового законодательства, к примеру: опоздание на работу,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прогул без уважительной причины.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</w:rPr>
        <w:t xml:space="preserve">Гражданско-правовая ответственность </w:t>
      </w:r>
      <w:r w:rsidRPr="00F85543">
        <w:t>регулирует — имущественные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отношения (испорченная вещь).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Сейчас вам будут даны задания, а вы постарайтесь правильно ответить: К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какому виду ответственности относятся нарушение?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t>Порвал учебник однокурсника (гражданская) `</w:t>
      </w: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t>Появление подростка на улице в нетрезвом виде (административная)</w:t>
      </w: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t>Избил однокурсника (уголовная)</w:t>
      </w: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t>Совершил кражу мобильного телефона(уголовная)</w:t>
      </w: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t>Опоздал на занятия (дисциплинарная)</w:t>
      </w: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t>Курил сигареты в общественном месте (административная)</w:t>
      </w: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lastRenderedPageBreak/>
        <w:t xml:space="preserve">Вовлекал в употребление </w:t>
      </w:r>
      <w:proofErr w:type="spellStart"/>
      <w:r w:rsidRPr="00F85543">
        <w:t>психоактивных</w:t>
      </w:r>
      <w:proofErr w:type="spellEnd"/>
      <w:r w:rsidRPr="00F85543">
        <w:t xml:space="preserve"> веществ (уголовная)</w:t>
      </w: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t>Нецензурно выражался в общественном месте (административная)</w:t>
      </w: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t>Компания подростков хранила, использовала и распространяла</w:t>
      </w:r>
    </w:p>
    <w:p w:rsidR="00F85543" w:rsidRPr="00F85543" w:rsidRDefault="00F85543" w:rsidP="003B5FAA">
      <w:pPr>
        <w:numPr>
          <w:ilvl w:val="0"/>
          <w:numId w:val="11"/>
        </w:numPr>
        <w:spacing w:after="0" w:line="259" w:lineRule="auto"/>
        <w:ind w:right="0"/>
      </w:pPr>
      <w:r w:rsidRPr="00F85543">
        <w:t>наркотики (уголовная)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  <w:r w:rsidRPr="00F85543">
        <w:rPr>
          <w:i/>
        </w:rPr>
        <w:t>Команда получает Вагон «Ответственное поведение»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  <w:r w:rsidRPr="00F85543">
        <w:rPr>
          <w:b/>
          <w:i/>
        </w:rPr>
        <w:t xml:space="preserve">Необходимые материалы: </w:t>
      </w:r>
      <w:r w:rsidRPr="00F85543">
        <w:rPr>
          <w:i/>
        </w:rPr>
        <w:t>видео ролик</w:t>
      </w:r>
      <w:r w:rsidRPr="00F85543">
        <w:rPr>
          <w:b/>
          <w:i/>
        </w:rPr>
        <w:t xml:space="preserve"> «</w:t>
      </w:r>
      <w:r w:rsidRPr="00F85543">
        <w:rPr>
          <w:i/>
        </w:rPr>
        <w:t>Ответственное поведение», проектор, экран.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/>
        </w:rPr>
      </w:pPr>
      <w:r w:rsidRPr="00F85543">
        <w:rPr>
          <w:b/>
          <w:i/>
        </w:rPr>
        <w:t>Станция № 5. Оздоровительная.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  <w:i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Скажите эти утверждения правда или миф?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t xml:space="preserve">ВИЧ-инфекция и СПИД – это одно и тоже.      </w:t>
      </w:r>
      <w:r w:rsidRPr="00F85543">
        <w:rPr>
          <w:b/>
        </w:rPr>
        <w:t>нет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ВИЧ-инфекцией можно заразиться, если пользоваться общей посудой с ВИЧ-инфицированным человеком.   </w:t>
      </w:r>
      <w:r w:rsidRPr="00F85543">
        <w:rPr>
          <w:b/>
        </w:rPr>
        <w:t>нет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По внешнему виду человека возможно определить, есть ли у него ВИЧ-инфекция.    </w:t>
      </w:r>
      <w:r w:rsidRPr="00F85543">
        <w:rPr>
          <w:b/>
        </w:rPr>
        <w:t>нет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ВИЧ-инфекция передается через кровососущих насекомых. </w:t>
      </w:r>
      <w:r w:rsidRPr="00F85543">
        <w:rPr>
          <w:b/>
        </w:rPr>
        <w:t>нет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ВИЧ-инфекцией можно заразиться при поцелуе. </w:t>
      </w:r>
      <w:r w:rsidRPr="00F85543">
        <w:rPr>
          <w:b/>
        </w:rPr>
        <w:t xml:space="preserve"> нет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t xml:space="preserve">Чтобы обезопасить себя, можно сделать прививку против ВИЧ-инфекции.     </w:t>
      </w:r>
      <w:r w:rsidRPr="00F85543">
        <w:rPr>
          <w:b/>
        </w:rPr>
        <w:t>Нет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</w:p>
    <w:p w:rsidR="00F85543" w:rsidRPr="00F85543" w:rsidRDefault="00F85543" w:rsidP="00C67D10">
      <w:pPr>
        <w:spacing w:after="0" w:line="259" w:lineRule="auto"/>
        <w:ind w:left="360" w:right="0" w:firstLine="0"/>
        <w:rPr>
          <w:b/>
        </w:rPr>
      </w:pPr>
      <w:r w:rsidRPr="00F85543">
        <w:rPr>
          <w:b/>
        </w:rPr>
        <w:t>«Глазомер»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Ведущий предлагает участникам привести в соответствие данные, указанные на табличках:</w:t>
      </w:r>
    </w:p>
    <w:tbl>
      <w:tblPr>
        <w:tblW w:w="7363" w:type="dxa"/>
        <w:tblInd w:w="-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93"/>
        <w:gridCol w:w="4970"/>
      </w:tblGrid>
      <w:tr w:rsidR="00F85543" w:rsidRPr="00F85543" w:rsidTr="00F05BA3">
        <w:trPr>
          <w:trHeight w:val="200"/>
        </w:trPr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ВИЧ – инфекция - это</w:t>
            </w:r>
          </w:p>
        </w:tc>
        <w:tc>
          <w:tcPr>
            <w:tcW w:w="4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последняя стадия болезни.</w:t>
            </w:r>
          </w:p>
        </w:tc>
      </w:tr>
      <w:tr w:rsidR="00F85543" w:rsidRPr="00F85543" w:rsidTr="00F05BA3">
        <w:trPr>
          <w:trHeight w:val="200"/>
        </w:trPr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СПИД - это</w:t>
            </w:r>
          </w:p>
        </w:tc>
        <w:tc>
          <w:tcPr>
            <w:tcW w:w="4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человек – носитель ВИЧ.</w:t>
            </w:r>
          </w:p>
        </w:tc>
      </w:tr>
      <w:tr w:rsidR="00F85543" w:rsidRPr="00F85543" w:rsidTr="00F05BA3">
        <w:trPr>
          <w:trHeight w:val="200"/>
        </w:trPr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lastRenderedPageBreak/>
              <w:t>Стадии ВИЧ – инфекции - это</w:t>
            </w:r>
          </w:p>
        </w:tc>
        <w:tc>
          <w:tcPr>
            <w:tcW w:w="4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заболевание, вызываемое вирусом иммунодефицита человека.</w:t>
            </w:r>
          </w:p>
        </w:tc>
      </w:tr>
      <w:tr w:rsidR="00F85543" w:rsidRPr="00F85543" w:rsidTr="00F05BA3">
        <w:trPr>
          <w:trHeight w:val="190"/>
        </w:trPr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«Период окна» при ВИЧ - это</w:t>
            </w:r>
          </w:p>
        </w:tc>
        <w:tc>
          <w:tcPr>
            <w:tcW w:w="4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процесс протекания заболевания.</w:t>
            </w:r>
          </w:p>
        </w:tc>
      </w:tr>
      <w:tr w:rsidR="00F85543" w:rsidRPr="00F85543" w:rsidTr="00F05BA3">
        <w:trPr>
          <w:trHeight w:val="401"/>
        </w:trPr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Лейкоциты - это</w:t>
            </w:r>
          </w:p>
        </w:tc>
        <w:tc>
          <w:tcPr>
            <w:tcW w:w="4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отрезок времени, в который вирус проникает в организм. Организм начинает выделять антитела для борьбы с болезнью.</w:t>
            </w:r>
          </w:p>
        </w:tc>
      </w:tr>
      <w:tr w:rsidR="00F85543" w:rsidRPr="00F85543" w:rsidTr="00F05BA3">
        <w:trPr>
          <w:trHeight w:val="200"/>
        </w:trPr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Инфицированный - это</w:t>
            </w:r>
          </w:p>
        </w:tc>
        <w:tc>
          <w:tcPr>
            <w:tcW w:w="49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543" w:rsidRPr="00F85543" w:rsidRDefault="00F85543" w:rsidP="00F85543">
            <w:pPr>
              <w:spacing w:after="0" w:line="259" w:lineRule="auto"/>
              <w:ind w:left="0" w:right="0" w:firstLine="0"/>
            </w:pPr>
            <w:r w:rsidRPr="00F85543">
              <w:t>защитные клетки организма, которые разрушает ВИЧ.</w:t>
            </w:r>
          </w:p>
        </w:tc>
      </w:tr>
    </w:tbl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rPr>
          <w:b/>
          <w:bCs/>
          <w:iCs/>
        </w:rPr>
        <w:t>Правильные ответы: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ВИЧ – инфекция – заболевание, вызываемое вирусом иммунодефицита человека.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СПИД – это последняя стадия болезни.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Стадии ВИЧ – инфекции – это процесс протекания заболевания.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«Период окна» при ВИЧ – это отрезок времени, в который вирус проникает в организм. Организм начинает выделять антитела для борьбы с болезнью.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Лейкоциты – это защитные клетки организма, которые разрушает ВИЧ.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Инфицированный – это человек – носитель ВИЧ.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t>Ведущий задает вопрос: «Как уберечь себя от заражения ВИЧ-инфекции?»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b/>
        </w:rPr>
      </w:pPr>
      <w:r w:rsidRPr="00F85543">
        <w:rPr>
          <w:b/>
        </w:rPr>
        <w:br/>
      </w:r>
      <w:r w:rsidRPr="00F85543">
        <w:t xml:space="preserve">1. Ответственный выбор одного полового партнера;     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2. Информированность о ВИЧ статусе партнера;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3. Использование презерватива;</w:t>
      </w:r>
    </w:p>
    <w:p w:rsidR="00F85543" w:rsidRPr="00F85543" w:rsidRDefault="00F05BA3" w:rsidP="00F85543">
      <w:pPr>
        <w:spacing w:after="0" w:line="259" w:lineRule="auto"/>
        <w:ind w:left="0" w:right="0" w:firstLine="0"/>
      </w:pPr>
      <w:r>
        <w:t>4.</w:t>
      </w:r>
      <w:r w:rsidR="00F85543" w:rsidRPr="00F85543">
        <w:t xml:space="preserve">Посещение специализированных тату-салонов, косметологических кабинетов, салонов ногтевого сервиса (обязательная дезинфекция и стерилизация инструментов, </w:t>
      </w:r>
      <w:r w:rsidR="00F85543" w:rsidRPr="00F85543">
        <w:lastRenderedPageBreak/>
        <w:t xml:space="preserve">контактирующих с кровью; наличие перчаток у специалиста; индивидуальные </w:t>
      </w:r>
      <w:proofErr w:type="spellStart"/>
      <w:r w:rsidR="00F85543" w:rsidRPr="00F85543">
        <w:t>крафт</w:t>
      </w:r>
      <w:proofErr w:type="spellEnd"/>
      <w:r w:rsidR="00F85543" w:rsidRPr="00F85543">
        <w:t>-пакеты для инструмента)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5. Отказ от употребления ПАВ (т.к. измененное состояние сознания ведет к необдуманным и опасным </w:t>
      </w:r>
      <w:proofErr w:type="gramStart"/>
      <w:r w:rsidRPr="00F85543">
        <w:t>поступкам )</w:t>
      </w:r>
      <w:proofErr w:type="gramEnd"/>
      <w:r w:rsidRPr="00F85543">
        <w:t>.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  <w:r w:rsidRPr="00F85543">
        <w:rPr>
          <w:i/>
        </w:rPr>
        <w:t xml:space="preserve">Команда получает вагон «Здоровый образ жизни» </w:t>
      </w: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</w:p>
    <w:p w:rsidR="00F85543" w:rsidRPr="00F85543" w:rsidRDefault="00F85543" w:rsidP="00F85543">
      <w:pPr>
        <w:spacing w:after="0" w:line="259" w:lineRule="auto"/>
        <w:ind w:left="0" w:right="0" w:firstLine="0"/>
        <w:rPr>
          <w:i/>
        </w:rPr>
      </w:pPr>
      <w:r w:rsidRPr="00F85543">
        <w:rPr>
          <w:i/>
        </w:rPr>
        <w:t>Рефлексия: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После прохождения всех пунктов участники возвращаются к исходной станции и начинают собирать поезд из элементов, собранных после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прохождения каждого этапа. После сбора всех элементов поезда в одно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 xml:space="preserve">целое, прохождения </w:t>
      </w:r>
      <w:proofErr w:type="spellStart"/>
      <w:r w:rsidRPr="00F85543">
        <w:t>квеста</w:t>
      </w:r>
      <w:proofErr w:type="spellEnd"/>
      <w:r w:rsidRPr="00F85543">
        <w:t xml:space="preserve"> можно считать оконченным. Участники</w:t>
      </w:r>
    </w:p>
    <w:p w:rsidR="00F85543" w:rsidRPr="00F85543" w:rsidRDefault="00F85543" w:rsidP="00F85543">
      <w:pPr>
        <w:spacing w:after="0" w:line="259" w:lineRule="auto"/>
        <w:ind w:left="0" w:right="0" w:firstLine="0"/>
      </w:pPr>
      <w:r w:rsidRPr="00F85543">
        <w:t>путешествия садятся в круг для подведения итогов и обсуждения вопросов:</w:t>
      </w:r>
    </w:p>
    <w:p w:rsidR="00F85543" w:rsidRPr="00F85543" w:rsidRDefault="00F85543" w:rsidP="00F85543">
      <w:pPr>
        <w:spacing w:after="0" w:line="259" w:lineRule="auto"/>
        <w:ind w:left="0" w:right="0" w:firstLine="0"/>
      </w:pPr>
    </w:p>
    <w:p w:rsidR="00F85543" w:rsidRPr="00F85543" w:rsidRDefault="00F85543" w:rsidP="003B5FAA">
      <w:pPr>
        <w:numPr>
          <w:ilvl w:val="0"/>
          <w:numId w:val="12"/>
        </w:numPr>
        <w:spacing w:after="0" w:line="259" w:lineRule="auto"/>
        <w:ind w:right="0"/>
      </w:pPr>
      <w:r w:rsidRPr="00F85543">
        <w:t>Что представляет собой символично собранный образ поезда?</w:t>
      </w:r>
    </w:p>
    <w:p w:rsidR="00F85543" w:rsidRPr="00F85543" w:rsidRDefault="00F85543" w:rsidP="003B5FAA">
      <w:pPr>
        <w:numPr>
          <w:ilvl w:val="0"/>
          <w:numId w:val="12"/>
        </w:numPr>
        <w:spacing w:after="0" w:line="259" w:lineRule="auto"/>
        <w:ind w:right="0"/>
      </w:pPr>
      <w:r w:rsidRPr="00F85543">
        <w:t>Кто управляет человеческой жизнью?</w:t>
      </w:r>
    </w:p>
    <w:p w:rsidR="00F85543" w:rsidRPr="00F85543" w:rsidRDefault="00F85543" w:rsidP="003B5FAA">
      <w:pPr>
        <w:numPr>
          <w:ilvl w:val="0"/>
          <w:numId w:val="12"/>
        </w:numPr>
        <w:spacing w:after="0" w:line="259" w:lineRule="auto"/>
        <w:ind w:right="0"/>
      </w:pPr>
      <w:r w:rsidRPr="00F85543">
        <w:t>От кого зависит выбор человека?</w:t>
      </w:r>
    </w:p>
    <w:p w:rsidR="00F85543" w:rsidRPr="00F85543" w:rsidRDefault="00F85543" w:rsidP="003B5FAA">
      <w:pPr>
        <w:numPr>
          <w:ilvl w:val="0"/>
          <w:numId w:val="12"/>
        </w:numPr>
        <w:spacing w:after="0" w:line="259" w:lineRule="auto"/>
        <w:ind w:right="0"/>
      </w:pPr>
      <w:r w:rsidRPr="00F85543">
        <w:t>Почему необходимо с осторожностью делать выбор в жизни?</w:t>
      </w:r>
    </w:p>
    <w:p w:rsidR="00F85543" w:rsidRPr="00F85543" w:rsidRDefault="00F85543" w:rsidP="003B5FAA">
      <w:pPr>
        <w:numPr>
          <w:ilvl w:val="0"/>
          <w:numId w:val="12"/>
        </w:numPr>
        <w:spacing w:after="0" w:line="259" w:lineRule="auto"/>
        <w:ind w:right="0"/>
      </w:pPr>
      <w:r w:rsidRPr="00F85543">
        <w:t>Что такое ответственность и ответственное поведение?</w:t>
      </w:r>
    </w:p>
    <w:p w:rsidR="00F85543" w:rsidRPr="00F85543" w:rsidRDefault="00F85543" w:rsidP="003B5FAA">
      <w:pPr>
        <w:numPr>
          <w:ilvl w:val="0"/>
          <w:numId w:val="12"/>
        </w:numPr>
        <w:spacing w:after="0" w:line="259" w:lineRule="auto"/>
        <w:ind w:right="0"/>
      </w:pPr>
      <w:r w:rsidRPr="00F85543">
        <w:t>Зачем человеку необходимо здоровье и трезвый образ жизни?</w:t>
      </w:r>
    </w:p>
    <w:p w:rsidR="00F85543" w:rsidRPr="00F85543" w:rsidRDefault="00F85543" w:rsidP="003B5FAA">
      <w:pPr>
        <w:numPr>
          <w:ilvl w:val="0"/>
          <w:numId w:val="12"/>
        </w:numPr>
        <w:spacing w:after="0" w:line="259" w:lineRule="auto"/>
        <w:ind w:right="0"/>
      </w:pPr>
      <w:r w:rsidRPr="00F85543">
        <w:t>Каждая команда высказывает свое мнение, что понравилось, для чего был проделан этот сложный путь.</w:t>
      </w:r>
    </w:p>
    <w:p w:rsidR="00F85543" w:rsidRDefault="00F85543" w:rsidP="00F85543">
      <w:pPr>
        <w:spacing w:after="0" w:line="259" w:lineRule="auto"/>
        <w:ind w:left="0" w:right="0" w:firstLine="0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C67D10" w:rsidRDefault="00C67D10" w:rsidP="00937664">
      <w:pPr>
        <w:spacing w:after="0" w:line="259" w:lineRule="auto"/>
        <w:ind w:left="0" w:right="0" w:firstLine="0"/>
        <w:jc w:val="center"/>
      </w:pPr>
    </w:p>
    <w:p w:rsidR="00C67D10" w:rsidRDefault="00C67D10" w:rsidP="003346E1">
      <w:pPr>
        <w:spacing w:after="0" w:line="259" w:lineRule="auto"/>
        <w:ind w:left="0" w:right="0" w:firstLine="0"/>
      </w:pPr>
    </w:p>
    <w:p w:rsidR="003346E1" w:rsidRDefault="003346E1" w:rsidP="003346E1">
      <w:pPr>
        <w:spacing w:after="0" w:line="259" w:lineRule="auto"/>
        <w:ind w:left="0" w:right="0" w:firstLine="0"/>
      </w:pPr>
    </w:p>
    <w:p w:rsidR="00C67D10" w:rsidRDefault="00C67D10" w:rsidP="00937664">
      <w:pPr>
        <w:spacing w:after="0" w:line="259" w:lineRule="auto"/>
        <w:ind w:left="0" w:right="0" w:firstLine="0"/>
        <w:jc w:val="center"/>
      </w:pPr>
    </w:p>
    <w:p w:rsidR="00C67D10" w:rsidRPr="003346E1" w:rsidRDefault="00C67D10" w:rsidP="003346E1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bookmarkStart w:id="9" w:name="_Toc99448560"/>
      <w:r w:rsidRPr="003346E1">
        <w:rPr>
          <w:rFonts w:ascii="Times New Roman" w:hAnsi="Times New Roman" w:cs="Times New Roman"/>
          <w:b/>
          <w:color w:val="auto"/>
        </w:rPr>
        <w:lastRenderedPageBreak/>
        <w:t>Интерактивный веб-</w:t>
      </w:r>
      <w:proofErr w:type="spellStart"/>
      <w:r w:rsidRPr="003346E1">
        <w:rPr>
          <w:rFonts w:ascii="Times New Roman" w:hAnsi="Times New Roman" w:cs="Times New Roman"/>
          <w:b/>
          <w:color w:val="auto"/>
        </w:rPr>
        <w:t>квест</w:t>
      </w:r>
      <w:proofErr w:type="spellEnd"/>
      <w:r w:rsidRPr="003346E1">
        <w:rPr>
          <w:rFonts w:ascii="Times New Roman" w:hAnsi="Times New Roman" w:cs="Times New Roman"/>
          <w:b/>
          <w:color w:val="auto"/>
        </w:rPr>
        <w:t xml:space="preserve"> «Острова здоровья»</w:t>
      </w:r>
      <w:bookmarkEnd w:id="9"/>
    </w:p>
    <w:p w:rsidR="00C67D10" w:rsidRPr="00C67D10" w:rsidRDefault="00C67D10" w:rsidP="00C67D10">
      <w:pPr>
        <w:spacing w:after="0" w:line="259" w:lineRule="auto"/>
        <w:ind w:left="0" w:right="0" w:firstLine="0"/>
        <w:rPr>
          <w:b/>
        </w:rPr>
      </w:pPr>
    </w:p>
    <w:p w:rsidR="00C67D10" w:rsidRPr="00C67D10" w:rsidRDefault="00C67D10" w:rsidP="00C67D10">
      <w:pPr>
        <w:spacing w:after="0" w:line="259" w:lineRule="auto"/>
        <w:ind w:left="0" w:right="0" w:firstLine="0"/>
      </w:pPr>
      <w:r w:rsidRPr="00C67D10">
        <w:rPr>
          <w:b/>
        </w:rPr>
        <w:t xml:space="preserve">Продолжительность: </w:t>
      </w:r>
      <w:r w:rsidRPr="00C67D10">
        <w:t>30-40 минут.</w:t>
      </w:r>
    </w:p>
    <w:p w:rsidR="00C67D10" w:rsidRPr="00C67D10" w:rsidRDefault="00C67D10" w:rsidP="00C67D10">
      <w:pPr>
        <w:spacing w:after="0" w:line="259" w:lineRule="auto"/>
        <w:ind w:left="0" w:right="0" w:firstLine="0"/>
      </w:pPr>
    </w:p>
    <w:p w:rsidR="00C67D10" w:rsidRPr="00C67D10" w:rsidRDefault="00C67D10" w:rsidP="00C67D10">
      <w:pPr>
        <w:spacing w:after="0" w:line="259" w:lineRule="auto"/>
        <w:ind w:left="0" w:right="0" w:firstLine="0"/>
      </w:pPr>
      <w:r w:rsidRPr="00C67D10">
        <w:rPr>
          <w:b/>
        </w:rPr>
        <w:t>Участники мероприятия:</w:t>
      </w:r>
      <w:r w:rsidRPr="00C67D10">
        <w:t xml:space="preserve"> обучающиеся 13-16 лет.</w:t>
      </w:r>
    </w:p>
    <w:p w:rsidR="00C67D10" w:rsidRPr="00C67D10" w:rsidRDefault="00C67D10" w:rsidP="00C67D10">
      <w:pPr>
        <w:spacing w:after="0" w:line="259" w:lineRule="auto"/>
        <w:ind w:left="0" w:right="0" w:firstLine="0"/>
      </w:pPr>
    </w:p>
    <w:p w:rsidR="00C67D10" w:rsidRPr="00C67D10" w:rsidRDefault="00C67D10" w:rsidP="00C67D10">
      <w:pPr>
        <w:spacing w:after="0" w:line="259" w:lineRule="auto"/>
        <w:ind w:left="0" w:right="0" w:firstLine="0"/>
      </w:pPr>
      <w:r w:rsidRPr="00C67D10">
        <w:rPr>
          <w:b/>
        </w:rPr>
        <w:t>Цели мероприятия:</w:t>
      </w:r>
    </w:p>
    <w:p w:rsidR="00C67D10" w:rsidRPr="00C67D10" w:rsidRDefault="00C67D10" w:rsidP="003B5FAA">
      <w:pPr>
        <w:numPr>
          <w:ilvl w:val="0"/>
          <w:numId w:val="19"/>
        </w:numPr>
        <w:spacing w:after="0" w:line="259" w:lineRule="auto"/>
        <w:ind w:right="0"/>
      </w:pPr>
      <w:r w:rsidRPr="00C67D10">
        <w:t>пропаганда здорового образа жизни;</w:t>
      </w:r>
    </w:p>
    <w:p w:rsidR="00C67D10" w:rsidRPr="00C67D10" w:rsidRDefault="00C67D10" w:rsidP="003B5FAA">
      <w:pPr>
        <w:numPr>
          <w:ilvl w:val="0"/>
          <w:numId w:val="19"/>
        </w:numPr>
        <w:spacing w:after="0" w:line="259" w:lineRule="auto"/>
        <w:ind w:right="0"/>
      </w:pPr>
      <w:r w:rsidRPr="00C67D10">
        <w:t xml:space="preserve">повышение информационной грамотности обучающихся о последствиях употребления </w:t>
      </w:r>
      <w:proofErr w:type="spellStart"/>
      <w:r w:rsidRPr="00C67D10">
        <w:t>психоактивных</w:t>
      </w:r>
      <w:proofErr w:type="spellEnd"/>
      <w:r w:rsidRPr="00C67D10">
        <w:t xml:space="preserve"> веществ;</w:t>
      </w:r>
    </w:p>
    <w:p w:rsidR="00C67D10" w:rsidRPr="00C67D10" w:rsidRDefault="00C67D10" w:rsidP="003B5FAA">
      <w:pPr>
        <w:numPr>
          <w:ilvl w:val="0"/>
          <w:numId w:val="19"/>
        </w:numPr>
        <w:spacing w:after="0" w:line="259" w:lineRule="auto"/>
        <w:ind w:right="0"/>
      </w:pPr>
      <w:r w:rsidRPr="00C67D10">
        <w:t>профилактика распространения ВИЧ-инфекции.</w:t>
      </w:r>
    </w:p>
    <w:p w:rsidR="00C67D10" w:rsidRPr="00C67D10" w:rsidRDefault="00C67D10" w:rsidP="00C67D10">
      <w:pPr>
        <w:spacing w:after="0" w:line="259" w:lineRule="auto"/>
        <w:ind w:left="0" w:right="0" w:firstLine="0"/>
      </w:pPr>
    </w:p>
    <w:p w:rsidR="00C67D10" w:rsidRPr="00C67D10" w:rsidRDefault="00C67D10" w:rsidP="00C67D10">
      <w:pPr>
        <w:spacing w:after="0" w:line="259" w:lineRule="auto"/>
        <w:ind w:left="0" w:right="0" w:firstLine="0"/>
        <w:rPr>
          <w:b/>
          <w:bCs/>
        </w:rPr>
      </w:pPr>
      <w:r w:rsidRPr="00C67D10">
        <w:rPr>
          <w:b/>
          <w:bCs/>
        </w:rPr>
        <w:t xml:space="preserve">Электронные ресурсы: </w:t>
      </w:r>
    </w:p>
    <w:p w:rsidR="00C67D10" w:rsidRPr="00C67D10" w:rsidRDefault="00C67D10" w:rsidP="003B5FAA">
      <w:pPr>
        <w:numPr>
          <w:ilvl w:val="0"/>
          <w:numId w:val="18"/>
        </w:numPr>
        <w:spacing w:after="0" w:line="259" w:lineRule="auto"/>
        <w:ind w:right="0"/>
        <w:rPr>
          <w:bCs/>
        </w:rPr>
      </w:pPr>
      <w:r w:rsidRPr="00C67D10">
        <w:rPr>
          <w:bCs/>
        </w:rPr>
        <w:t xml:space="preserve">ссылка на портал </w:t>
      </w:r>
      <w:proofErr w:type="spellStart"/>
      <w:r w:rsidRPr="00C67D10">
        <w:rPr>
          <w:bCs/>
        </w:rPr>
        <w:t>Learningapps</w:t>
      </w:r>
      <w:proofErr w:type="spellEnd"/>
      <w:r w:rsidRPr="00C67D10">
        <w:rPr>
          <w:bCs/>
        </w:rPr>
        <w:t>;</w:t>
      </w:r>
    </w:p>
    <w:p w:rsidR="00C67D10" w:rsidRPr="00C67D10" w:rsidRDefault="00C67D10" w:rsidP="003B5FAA">
      <w:pPr>
        <w:pStyle w:val="a3"/>
        <w:numPr>
          <w:ilvl w:val="0"/>
          <w:numId w:val="18"/>
        </w:numPr>
        <w:spacing w:after="0" w:line="259" w:lineRule="auto"/>
        <w:ind w:right="0"/>
        <w:rPr>
          <w:rStyle w:val="a5"/>
        </w:rPr>
      </w:pPr>
      <w:r w:rsidRPr="00C67D10">
        <w:rPr>
          <w:bCs/>
        </w:rPr>
        <w:t xml:space="preserve">платформа для проведения видеоконференций </w:t>
      </w:r>
      <w:r w:rsidRPr="00C67D10">
        <w:fldChar w:fldCharType="begin"/>
      </w:r>
      <w:r w:rsidRPr="00C67D10">
        <w:instrText xml:space="preserve"> HYPERLINK "https://zoom.us/" </w:instrText>
      </w:r>
      <w:r w:rsidRPr="00C67D10">
        <w:fldChar w:fldCharType="separate"/>
      </w:r>
      <w:r w:rsidRPr="00C67D10">
        <w:rPr>
          <w:rStyle w:val="a5"/>
          <w:i/>
          <w:iCs/>
        </w:rPr>
        <w:t>zoom.us</w:t>
      </w:r>
    </w:p>
    <w:p w:rsidR="00C67D10" w:rsidRPr="00C67D10" w:rsidRDefault="00C67D10" w:rsidP="00C67D10">
      <w:pPr>
        <w:spacing w:after="0" w:line="259" w:lineRule="auto"/>
        <w:ind w:left="0" w:right="0" w:firstLine="0"/>
      </w:pPr>
      <w:r w:rsidRPr="00C67D10">
        <w:fldChar w:fldCharType="end"/>
      </w:r>
      <w:r w:rsidRPr="00C67D10">
        <w:rPr>
          <w:b/>
          <w:bCs/>
        </w:rPr>
        <w:t>Необходимое техническое оборудование</w:t>
      </w:r>
      <w:r w:rsidRPr="00C67D10">
        <w:t>: на каждую команду и ведущего необходим компьютер, ноутбук или планшет с выходом в Интернет для выполнения интерактивных заданий.</w:t>
      </w:r>
    </w:p>
    <w:p w:rsidR="00C67D10" w:rsidRPr="00C67D10" w:rsidRDefault="00C67D10" w:rsidP="00C67D10">
      <w:pPr>
        <w:spacing w:after="0" w:line="259" w:lineRule="auto"/>
        <w:ind w:left="0" w:right="0" w:firstLine="0"/>
      </w:pPr>
    </w:p>
    <w:p w:rsidR="00C67D10" w:rsidRPr="00C67D10" w:rsidRDefault="00C67D10" w:rsidP="00C67D10">
      <w:pPr>
        <w:spacing w:after="0" w:line="259" w:lineRule="auto"/>
        <w:ind w:left="0" w:right="0" w:firstLine="0"/>
        <w:rPr>
          <w:b/>
        </w:rPr>
      </w:pPr>
      <w:r w:rsidRPr="00C67D10">
        <w:rPr>
          <w:b/>
        </w:rPr>
        <w:t>Ход мероприятия:</w:t>
      </w:r>
    </w:p>
    <w:p w:rsidR="00C67D10" w:rsidRPr="00C67D10" w:rsidRDefault="00C67D10" w:rsidP="00C67D10">
      <w:pPr>
        <w:spacing w:after="0" w:line="259" w:lineRule="auto"/>
        <w:ind w:left="0" w:right="0" w:firstLine="0"/>
        <w:rPr>
          <w:b/>
        </w:rPr>
      </w:pPr>
    </w:p>
    <w:p w:rsidR="00C67D10" w:rsidRPr="00C67D10" w:rsidRDefault="00C67D10" w:rsidP="00C67D10">
      <w:pPr>
        <w:spacing w:after="0" w:line="259" w:lineRule="auto"/>
        <w:ind w:left="0" w:right="0" w:firstLine="0"/>
      </w:pPr>
      <w:r w:rsidRPr="00C67D10">
        <w:t>Обучающихся заранее делят на несколько команд.</w:t>
      </w:r>
    </w:p>
    <w:p w:rsidR="00C67D10" w:rsidRDefault="00C67D10" w:rsidP="00C67D10">
      <w:pPr>
        <w:spacing w:after="0" w:line="259" w:lineRule="auto"/>
        <w:ind w:left="0" w:right="0" w:firstLine="0"/>
      </w:pPr>
      <w:r w:rsidRPr="00C67D10">
        <w:t xml:space="preserve">Ведущий говорит приветственное слово и объясняет ход игры. Каждой команде отдают маршрутный лист, где указана последовательность прохождения островов. Это делается для того, чтобы задание «Видео-остров» участники проходили поочередно, т.к. ведущий должен выслушать ответы каждой команды. </w:t>
      </w:r>
    </w:p>
    <w:p w:rsidR="00C67D10" w:rsidRPr="00C67D10" w:rsidRDefault="00C67D10" w:rsidP="00C67D10">
      <w:pPr>
        <w:spacing w:after="0" w:line="259" w:lineRule="auto"/>
        <w:ind w:left="0" w:right="0" w:firstLine="0"/>
      </w:pPr>
    </w:p>
    <w:p w:rsidR="00C67D10" w:rsidRPr="00C67D10" w:rsidRDefault="00C67D10" w:rsidP="00C67D10">
      <w:pPr>
        <w:spacing w:after="0" w:line="259" w:lineRule="auto"/>
        <w:ind w:left="0" w:right="0" w:firstLine="0"/>
      </w:pPr>
      <w:r w:rsidRPr="00C67D10">
        <w:t xml:space="preserve">Участники переходят по ссылке (обучающиеся 13-18 лет): </w:t>
      </w:r>
    </w:p>
    <w:p w:rsidR="00C67D10" w:rsidRPr="00C67D10" w:rsidRDefault="008037A1" w:rsidP="00C67D10">
      <w:pPr>
        <w:spacing w:after="0" w:line="259" w:lineRule="auto"/>
        <w:ind w:left="0" w:right="0" w:firstLine="0"/>
      </w:pPr>
      <w:hyperlink r:id="rId10" w:history="1">
        <w:r w:rsidR="00C67D10" w:rsidRPr="00C67D10">
          <w:rPr>
            <w:rStyle w:val="a5"/>
          </w:rPr>
          <w:t>https://learningapps.org/display?v=pb238i1hk20</w:t>
        </w:r>
      </w:hyperlink>
      <w:r w:rsidR="00C67D10" w:rsidRPr="00C67D10">
        <w:t xml:space="preserve"> </w:t>
      </w:r>
    </w:p>
    <w:p w:rsidR="00C67D10" w:rsidRPr="00C67D10" w:rsidRDefault="00C67D10" w:rsidP="00C67D10">
      <w:pPr>
        <w:spacing w:after="0" w:line="259" w:lineRule="auto"/>
        <w:ind w:left="0" w:right="0" w:firstLine="0"/>
      </w:pPr>
      <w:r w:rsidRPr="00C67D10">
        <w:lastRenderedPageBreak/>
        <w:t>Участники переходят по ссылке (обучающиеся 11-13 лет)</w:t>
      </w:r>
    </w:p>
    <w:p w:rsidR="00C67D10" w:rsidRPr="00C67D10" w:rsidRDefault="008037A1" w:rsidP="00C67D10">
      <w:pPr>
        <w:spacing w:after="0" w:line="259" w:lineRule="auto"/>
        <w:ind w:left="0" w:right="0" w:firstLine="0"/>
      </w:pPr>
      <w:hyperlink r:id="rId11" w:history="1">
        <w:r w:rsidR="00C67D10" w:rsidRPr="00C67D10">
          <w:rPr>
            <w:rStyle w:val="a5"/>
          </w:rPr>
          <w:t>https://learningapps.org/display?v=pk9n0zmrt21</w:t>
        </w:r>
      </w:hyperlink>
    </w:p>
    <w:p w:rsidR="00C67D10" w:rsidRPr="00C67D10" w:rsidRDefault="00C67D10" w:rsidP="00C67D10">
      <w:pPr>
        <w:spacing w:after="0" w:line="259" w:lineRule="auto"/>
        <w:ind w:left="0" w:right="0" w:firstLine="0"/>
      </w:pPr>
    </w:p>
    <w:p w:rsidR="00C67D10" w:rsidRPr="00C67D10" w:rsidRDefault="00C67D10" w:rsidP="00C67D10">
      <w:pPr>
        <w:spacing w:after="0" w:line="259" w:lineRule="auto"/>
        <w:ind w:left="0" w:right="0" w:firstLine="0"/>
      </w:pPr>
      <w:r w:rsidRPr="00C67D10">
        <w:t>Ведущий инструктирует команды:</w:t>
      </w:r>
    </w:p>
    <w:p w:rsidR="00C67D10" w:rsidRPr="00C67D10" w:rsidRDefault="00C67D10" w:rsidP="00C67D10">
      <w:pPr>
        <w:spacing w:after="0" w:line="259" w:lineRule="auto"/>
        <w:ind w:left="0" w:right="0" w:firstLine="0"/>
      </w:pPr>
      <w:r w:rsidRPr="00C67D10">
        <w:t xml:space="preserve">«Здравствуйте! Как известно, одно из главных сокровищ нашей жизни – это здоровье. И сегодня вы побываете в роли кладоискателей. У вас на экране 5 изображений, каждое из которых представляет собой остров с определенным заданием, после прохождения которого на экране появится ваше сокровище – одна из составляющих здорового образа жизни. Побеждает команда, которая первая соберет все сокровища, т.е. правильно решит все задания». </w:t>
      </w:r>
    </w:p>
    <w:p w:rsidR="00C67D10" w:rsidRDefault="00C67D10" w:rsidP="00C67D10">
      <w:pPr>
        <w:spacing w:after="0" w:line="259" w:lineRule="auto"/>
        <w:ind w:left="0" w:right="0" w:firstLine="0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Pr="003346E1" w:rsidRDefault="003346E1" w:rsidP="003346E1">
      <w:pPr>
        <w:pStyle w:val="2"/>
        <w:jc w:val="center"/>
        <w:rPr>
          <w:rFonts w:ascii="Times New Roman" w:hAnsi="Times New Roman" w:cs="Times New Roman"/>
          <w:b/>
          <w:bCs/>
          <w:color w:val="auto"/>
        </w:rPr>
      </w:pPr>
      <w:bookmarkStart w:id="10" w:name="_Toc99448561"/>
      <w:proofErr w:type="spellStart"/>
      <w:r>
        <w:rPr>
          <w:rFonts w:ascii="Times New Roman" w:hAnsi="Times New Roman" w:cs="Times New Roman"/>
          <w:b/>
          <w:bCs/>
          <w:color w:val="auto"/>
        </w:rPr>
        <w:lastRenderedPageBreak/>
        <w:t>Видеоуроки</w:t>
      </w:r>
      <w:proofErr w:type="spellEnd"/>
      <w:r w:rsidR="00CE7306" w:rsidRPr="003346E1">
        <w:rPr>
          <w:rFonts w:ascii="Times New Roman" w:hAnsi="Times New Roman" w:cs="Times New Roman"/>
          <w:b/>
          <w:bCs/>
          <w:color w:val="auto"/>
        </w:rPr>
        <w:t xml:space="preserve"> "П</w:t>
      </w:r>
      <w:r>
        <w:rPr>
          <w:rFonts w:ascii="Times New Roman" w:hAnsi="Times New Roman" w:cs="Times New Roman"/>
          <w:b/>
          <w:bCs/>
          <w:color w:val="auto"/>
        </w:rPr>
        <w:t>ознаем вместе онлайн</w:t>
      </w:r>
      <w:r w:rsidR="00CE7306" w:rsidRPr="003346E1">
        <w:rPr>
          <w:rFonts w:ascii="Times New Roman" w:hAnsi="Times New Roman" w:cs="Times New Roman"/>
          <w:b/>
          <w:bCs/>
          <w:color w:val="auto"/>
        </w:rPr>
        <w:t>"</w:t>
      </w:r>
      <w:bookmarkEnd w:id="10"/>
    </w:p>
    <w:p w:rsidR="00CE7306" w:rsidRDefault="00CE7306" w:rsidP="00CE7306">
      <w:pPr>
        <w:spacing w:after="0" w:line="259" w:lineRule="auto"/>
        <w:ind w:left="0" w:right="0" w:firstLine="0"/>
        <w:jc w:val="center"/>
        <w:rPr>
          <w:b/>
        </w:rPr>
      </w:pPr>
    </w:p>
    <w:p w:rsidR="00CE7306" w:rsidRDefault="00CE7306" w:rsidP="00CE7306">
      <w:pPr>
        <w:spacing w:after="0" w:line="259" w:lineRule="auto"/>
        <w:ind w:left="0" w:right="0" w:firstLine="0"/>
      </w:pPr>
      <w:r w:rsidRPr="00C67D10">
        <w:rPr>
          <w:b/>
        </w:rPr>
        <w:t xml:space="preserve">Продолжительность: </w:t>
      </w:r>
      <w:r w:rsidRPr="00C67D10">
        <w:t>30-40 минут.</w:t>
      </w:r>
    </w:p>
    <w:p w:rsidR="00CE7306" w:rsidRPr="00C67D10" w:rsidRDefault="00CE7306" w:rsidP="00CE7306">
      <w:pPr>
        <w:spacing w:after="0" w:line="259" w:lineRule="auto"/>
        <w:ind w:left="0" w:right="0" w:firstLine="0"/>
      </w:pPr>
    </w:p>
    <w:p w:rsidR="00CE7306" w:rsidRPr="00C67D10" w:rsidRDefault="00CE7306" w:rsidP="00CE7306">
      <w:pPr>
        <w:spacing w:after="0" w:line="259" w:lineRule="auto"/>
        <w:ind w:left="0" w:right="0" w:firstLine="0"/>
      </w:pPr>
      <w:r w:rsidRPr="00C67D10">
        <w:rPr>
          <w:b/>
        </w:rPr>
        <w:t>Цели мероприятия:</w:t>
      </w:r>
    </w:p>
    <w:p w:rsidR="00CE7306" w:rsidRPr="00C67D10" w:rsidRDefault="00CE7306" w:rsidP="003B5FAA">
      <w:pPr>
        <w:numPr>
          <w:ilvl w:val="0"/>
          <w:numId w:val="19"/>
        </w:numPr>
        <w:spacing w:after="0" w:line="259" w:lineRule="auto"/>
        <w:ind w:right="0"/>
      </w:pPr>
      <w:r w:rsidRPr="00C67D10">
        <w:t>пропаганда здорового образа жизни;</w:t>
      </w:r>
    </w:p>
    <w:p w:rsidR="00CE7306" w:rsidRDefault="00CE7306" w:rsidP="003B5FAA">
      <w:pPr>
        <w:numPr>
          <w:ilvl w:val="0"/>
          <w:numId w:val="19"/>
        </w:numPr>
        <w:spacing w:after="0" w:line="259" w:lineRule="auto"/>
        <w:ind w:right="0"/>
      </w:pPr>
      <w:r w:rsidRPr="00C67D10">
        <w:t xml:space="preserve">повышение информационной грамотности обучающихся о последствиях употребления </w:t>
      </w:r>
      <w:proofErr w:type="spellStart"/>
      <w:r w:rsidRPr="00C67D10">
        <w:t>психоактивных</w:t>
      </w:r>
      <w:proofErr w:type="spellEnd"/>
      <w:r w:rsidRPr="00C67D10">
        <w:t xml:space="preserve"> веществ;</w:t>
      </w:r>
    </w:p>
    <w:p w:rsidR="00CE7306" w:rsidRPr="00C67D10" w:rsidRDefault="00CE7306" w:rsidP="00CE7306">
      <w:pPr>
        <w:spacing w:after="0" w:line="259" w:lineRule="auto"/>
        <w:ind w:left="0" w:right="0" w:firstLine="0"/>
      </w:pPr>
    </w:p>
    <w:p w:rsidR="00CE7306" w:rsidRPr="00C67D10" w:rsidRDefault="00CE7306" w:rsidP="00CE7306">
      <w:pPr>
        <w:spacing w:after="0" w:line="259" w:lineRule="auto"/>
        <w:ind w:left="0" w:right="0" w:firstLine="0"/>
      </w:pPr>
      <w:r w:rsidRPr="00C67D10">
        <w:rPr>
          <w:b/>
          <w:bCs/>
        </w:rPr>
        <w:t>Необходимое техническое оборудование</w:t>
      </w:r>
      <w:r w:rsidRPr="00C67D10">
        <w:t xml:space="preserve">: </w:t>
      </w:r>
      <w:r>
        <w:t xml:space="preserve">необходим компьютер </w:t>
      </w:r>
      <w:r w:rsidRPr="00C67D10">
        <w:t xml:space="preserve">с выходом в </w:t>
      </w:r>
      <w:proofErr w:type="gramStart"/>
      <w:r w:rsidRPr="00C67D10">
        <w:t xml:space="preserve">Интернет </w:t>
      </w:r>
      <w:r>
        <w:t>,</w:t>
      </w:r>
      <w:proofErr w:type="gramEnd"/>
      <w:r>
        <w:t xml:space="preserve"> проектор, колонки.</w:t>
      </w:r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CE7306" w:rsidRPr="00CE7306" w:rsidRDefault="00CE7306" w:rsidP="00CE7306">
      <w:pPr>
        <w:spacing w:before="240" w:after="0" w:line="259" w:lineRule="auto"/>
        <w:ind w:left="0" w:right="0" w:firstLine="0"/>
        <w:jc w:val="left"/>
        <w:rPr>
          <w:b/>
        </w:rPr>
      </w:pPr>
      <w:r w:rsidRPr="00CE7306">
        <w:rPr>
          <w:b/>
        </w:rPr>
        <w:t xml:space="preserve">Ссылка на </w:t>
      </w:r>
      <w:proofErr w:type="spellStart"/>
      <w:r w:rsidRPr="00CE7306">
        <w:rPr>
          <w:b/>
        </w:rPr>
        <w:t>видеоуроки</w:t>
      </w:r>
      <w:proofErr w:type="spellEnd"/>
      <w:r w:rsidRPr="00CE7306">
        <w:rPr>
          <w:b/>
        </w:rPr>
        <w:t>:</w:t>
      </w:r>
    </w:p>
    <w:p w:rsidR="00CE7306" w:rsidRDefault="008037A1" w:rsidP="00CE7306">
      <w:pPr>
        <w:spacing w:before="240" w:after="0" w:line="259" w:lineRule="auto"/>
        <w:ind w:left="0" w:right="0" w:firstLine="0"/>
        <w:jc w:val="left"/>
      </w:pPr>
      <w:hyperlink r:id="rId12" w:history="1">
        <w:r w:rsidR="00CE7306" w:rsidRPr="00A73EAE">
          <w:rPr>
            <w:rStyle w:val="a5"/>
          </w:rPr>
          <w:t>https://www.narko56.ru/-left-menu/otdel-profilaktiki/videouroki-poznaem-vmeste-on-layn/</w:t>
        </w:r>
      </w:hyperlink>
    </w:p>
    <w:p w:rsidR="00CE7306" w:rsidRDefault="00CE7306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F05BA3" w:rsidRDefault="00F05BA3" w:rsidP="00CE7306">
      <w:pPr>
        <w:spacing w:after="0" w:line="259" w:lineRule="auto"/>
        <w:ind w:left="0" w:right="0" w:firstLine="0"/>
      </w:pPr>
    </w:p>
    <w:p w:rsidR="00937664" w:rsidRDefault="00937664" w:rsidP="00937664">
      <w:pPr>
        <w:spacing w:after="0" w:line="259" w:lineRule="auto"/>
        <w:ind w:left="0" w:right="0" w:firstLine="0"/>
        <w:jc w:val="center"/>
      </w:pPr>
    </w:p>
    <w:p w:rsidR="007B3BF4" w:rsidRDefault="002E0F87" w:rsidP="00F05BA3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11" w:name="_Toc99448562"/>
      <w:r w:rsidRPr="001D0FEA">
        <w:rPr>
          <w:rFonts w:ascii="Times New Roman" w:hAnsi="Times New Roman" w:cs="Times New Roman"/>
          <w:b/>
          <w:color w:val="auto"/>
        </w:rPr>
        <w:lastRenderedPageBreak/>
        <w:t xml:space="preserve">Список </w:t>
      </w:r>
      <w:r w:rsidR="00F05BA3">
        <w:rPr>
          <w:rFonts w:ascii="Times New Roman" w:hAnsi="Times New Roman" w:cs="Times New Roman"/>
          <w:b/>
          <w:color w:val="auto"/>
        </w:rPr>
        <w:t>литературы</w:t>
      </w:r>
      <w:bookmarkEnd w:id="11"/>
    </w:p>
    <w:p w:rsidR="004849FB" w:rsidRDefault="004849FB" w:rsidP="004849FB"/>
    <w:p w:rsidR="004849FB" w:rsidRPr="004849FB" w:rsidRDefault="004849FB" w:rsidP="003B5FAA">
      <w:pPr>
        <w:pStyle w:val="Default"/>
        <w:numPr>
          <w:ilvl w:val="0"/>
          <w:numId w:val="14"/>
        </w:numPr>
      </w:pPr>
      <w:r>
        <w:t>А.А. Пьянкова, И.В. Герасимова Сборник материалов с рекомендациями для профилактической работы в образовательных учреждениях</w:t>
      </w:r>
      <w:r w:rsidR="00F05BA3">
        <w:t xml:space="preserve"> </w:t>
      </w:r>
      <w:r w:rsidRPr="004849FB">
        <w:t>\</w:t>
      </w:r>
      <w:r w:rsidR="00F05BA3">
        <w:t>\ Оренбург 2018</w:t>
      </w:r>
    </w:p>
    <w:p w:rsidR="004849FB" w:rsidRDefault="004849FB" w:rsidP="00F05BA3">
      <w:pPr>
        <w:pStyle w:val="Default"/>
        <w:ind w:firstLine="60"/>
        <w:rPr>
          <w:sz w:val="23"/>
          <w:szCs w:val="23"/>
        </w:rPr>
      </w:pPr>
    </w:p>
    <w:p w:rsidR="00B4027F" w:rsidRDefault="002E0F87" w:rsidP="003B5FAA">
      <w:pPr>
        <w:pStyle w:val="a3"/>
        <w:numPr>
          <w:ilvl w:val="0"/>
          <w:numId w:val="14"/>
        </w:numPr>
        <w:spacing w:after="156" w:line="305" w:lineRule="auto"/>
        <w:ind w:right="416"/>
      </w:pPr>
      <w:r>
        <w:t xml:space="preserve">Т.С. Бузина, З.И. </w:t>
      </w:r>
      <w:proofErr w:type="spellStart"/>
      <w:r>
        <w:t>Кекелидзе</w:t>
      </w:r>
      <w:proofErr w:type="spellEnd"/>
      <w:r>
        <w:t xml:space="preserve">, А.А. Козлов, Е.В. Дмитриев Психологические аспекты профилактики зависимости от </w:t>
      </w:r>
      <w:proofErr w:type="spellStart"/>
      <w:r>
        <w:t>психоактивных</w:t>
      </w:r>
      <w:proofErr w:type="spellEnd"/>
      <w:r>
        <w:t xml:space="preserve"> веществ\\ Москва – 2015. </w:t>
      </w:r>
    </w:p>
    <w:p w:rsidR="00B4027F" w:rsidRDefault="002E0F87" w:rsidP="003B5FAA">
      <w:pPr>
        <w:pStyle w:val="a3"/>
        <w:numPr>
          <w:ilvl w:val="0"/>
          <w:numId w:val="14"/>
        </w:numPr>
        <w:spacing w:after="112" w:line="343" w:lineRule="auto"/>
        <w:ind w:right="416"/>
      </w:pPr>
      <w:r>
        <w:t xml:space="preserve">Б.С. Волков, Возрастная психология. В 2 ч. Ч.2: От младшего школьного возраста до юношества / Б.С. Волков. - М.: </w:t>
      </w:r>
      <w:proofErr w:type="spellStart"/>
      <w:r>
        <w:t>Владос</w:t>
      </w:r>
      <w:proofErr w:type="spellEnd"/>
      <w:r>
        <w:t xml:space="preserve">, 2010. </w:t>
      </w:r>
    </w:p>
    <w:p w:rsidR="00F05BA3" w:rsidRDefault="002E0F87" w:rsidP="003B5FAA">
      <w:pPr>
        <w:pStyle w:val="a3"/>
        <w:numPr>
          <w:ilvl w:val="0"/>
          <w:numId w:val="14"/>
        </w:numPr>
        <w:spacing w:line="309" w:lineRule="auto"/>
        <w:ind w:right="416"/>
      </w:pPr>
      <w:r>
        <w:t xml:space="preserve">В.А. </w:t>
      </w:r>
      <w:proofErr w:type="spellStart"/>
      <w:r>
        <w:t>Дереча</w:t>
      </w:r>
      <w:proofErr w:type="spellEnd"/>
      <w:r>
        <w:t xml:space="preserve">, Психология отклоняющегося поведения\учебное пособие для студентов факультета клинической психологии \ ГБОУ ВПО </w:t>
      </w:r>
      <w:proofErr w:type="spellStart"/>
      <w:r>
        <w:t>ОрГМА</w:t>
      </w:r>
      <w:proofErr w:type="spellEnd"/>
      <w:r>
        <w:t xml:space="preserve"> Минздрава РФ\\ Оренбург – 2013. </w:t>
      </w:r>
    </w:p>
    <w:p w:rsidR="00CE7306" w:rsidRDefault="002E0F87" w:rsidP="003B5FAA">
      <w:pPr>
        <w:pStyle w:val="a3"/>
        <w:numPr>
          <w:ilvl w:val="0"/>
          <w:numId w:val="14"/>
        </w:numPr>
        <w:spacing w:line="309" w:lineRule="auto"/>
        <w:ind w:right="416"/>
      </w:pPr>
      <w:r>
        <w:t xml:space="preserve">В.В. </w:t>
      </w:r>
      <w:proofErr w:type="spellStart"/>
      <w:r>
        <w:t>Дереча</w:t>
      </w:r>
      <w:proofErr w:type="spellEnd"/>
      <w:r>
        <w:t xml:space="preserve">, В.В. Карпец Зависимость от </w:t>
      </w:r>
      <w:proofErr w:type="spellStart"/>
      <w:r>
        <w:t>психоактивных</w:t>
      </w:r>
      <w:proofErr w:type="spellEnd"/>
      <w:r>
        <w:t xml:space="preserve"> веществ и ее профилактика\практическое и учебное пособие для педагогов, психологов, врачей, работников правоохраните</w:t>
      </w:r>
      <w:r w:rsidR="00CE7306">
        <w:t>льных органов,</w:t>
      </w:r>
      <w:r>
        <w:t xml:space="preserve"> родителей,</w:t>
      </w:r>
      <w:r w:rsidR="00CE7306">
        <w:t xml:space="preserve"> журналистов\\Оренбург - 2013. </w:t>
      </w:r>
    </w:p>
    <w:p w:rsidR="00F05BA3" w:rsidRDefault="002E0F87" w:rsidP="003B5FAA">
      <w:pPr>
        <w:pStyle w:val="a3"/>
        <w:numPr>
          <w:ilvl w:val="0"/>
          <w:numId w:val="14"/>
        </w:numPr>
        <w:spacing w:after="131" w:line="324" w:lineRule="auto"/>
        <w:ind w:right="935"/>
      </w:pPr>
      <w:r>
        <w:t xml:space="preserve">В.А. </w:t>
      </w:r>
      <w:proofErr w:type="spellStart"/>
      <w:r>
        <w:t>Дереча</w:t>
      </w:r>
      <w:proofErr w:type="spellEnd"/>
      <w:r>
        <w:t>, В.В.</w:t>
      </w:r>
      <w:r w:rsidR="00BA0D78">
        <w:t xml:space="preserve"> </w:t>
      </w:r>
      <w:r>
        <w:t>Карпец, Г.И.</w:t>
      </w:r>
      <w:r w:rsidR="00BA0D78">
        <w:t xml:space="preserve"> </w:t>
      </w:r>
      <w:proofErr w:type="spellStart"/>
      <w:r>
        <w:t>Дереча</w:t>
      </w:r>
      <w:proofErr w:type="spellEnd"/>
      <w:r>
        <w:t>, В.В.</w:t>
      </w:r>
      <w:r w:rsidR="00BA0D78">
        <w:t xml:space="preserve"> </w:t>
      </w:r>
      <w:proofErr w:type="spellStart"/>
      <w:r>
        <w:t>Постнов</w:t>
      </w:r>
      <w:proofErr w:type="spellEnd"/>
      <w:r>
        <w:t xml:space="preserve">, Концепция первичной </w:t>
      </w:r>
      <w:proofErr w:type="spellStart"/>
      <w:r>
        <w:t>системнопозитивной</w:t>
      </w:r>
      <w:proofErr w:type="spellEnd"/>
      <w:r>
        <w:t xml:space="preserve"> </w:t>
      </w:r>
      <w:proofErr w:type="spellStart"/>
      <w:r>
        <w:t>наркопрофилактики</w:t>
      </w:r>
      <w:proofErr w:type="spellEnd"/>
      <w:r>
        <w:t xml:space="preserve">\\ Оренбург. </w:t>
      </w:r>
    </w:p>
    <w:p w:rsidR="00B4027F" w:rsidRDefault="002E0F87" w:rsidP="003B5FAA">
      <w:pPr>
        <w:pStyle w:val="a3"/>
        <w:numPr>
          <w:ilvl w:val="0"/>
          <w:numId w:val="14"/>
        </w:numPr>
        <w:spacing w:after="131" w:line="324" w:lineRule="auto"/>
        <w:ind w:right="935"/>
      </w:pPr>
      <w:r>
        <w:lastRenderedPageBreak/>
        <w:t xml:space="preserve">Д.Д </w:t>
      </w:r>
      <w:proofErr w:type="spellStart"/>
      <w:r>
        <w:t>Еникеева</w:t>
      </w:r>
      <w:proofErr w:type="spellEnd"/>
      <w:r>
        <w:t xml:space="preserve">. Как предупредить алкоголизм и наркоманию у подростков. - М.: Издательский центр «Академия», 2007.  </w:t>
      </w:r>
    </w:p>
    <w:p w:rsidR="00B4027F" w:rsidRDefault="002E0F87" w:rsidP="003B5FAA">
      <w:pPr>
        <w:pStyle w:val="a3"/>
        <w:numPr>
          <w:ilvl w:val="0"/>
          <w:numId w:val="14"/>
        </w:numPr>
        <w:spacing w:after="0" w:line="302" w:lineRule="auto"/>
        <w:ind w:right="935"/>
      </w:pPr>
      <w:r>
        <w:t xml:space="preserve">Н.Н. Иванец, Ю.Г. </w:t>
      </w:r>
      <w:proofErr w:type="spellStart"/>
      <w:r>
        <w:t>Ткшышн</w:t>
      </w:r>
      <w:proofErr w:type="spellEnd"/>
      <w:r>
        <w:t xml:space="preserve">, В.В. </w:t>
      </w:r>
      <w:proofErr w:type="spellStart"/>
      <w:r>
        <w:t>Чирко</w:t>
      </w:r>
      <w:proofErr w:type="spellEnd"/>
      <w:r>
        <w:t xml:space="preserve">, М.А. </w:t>
      </w:r>
      <w:proofErr w:type="spellStart"/>
      <w:r>
        <w:t>Кинкулышна</w:t>
      </w:r>
      <w:proofErr w:type="spellEnd"/>
      <w:r>
        <w:t xml:space="preserve"> Психиатрия и наркология\ учебник \\ Москва: ГЭОТАР-Медиа – 2006. 10.</w:t>
      </w:r>
      <w:r w:rsidRPr="00F05BA3">
        <w:rPr>
          <w:rFonts w:ascii="Arial" w:eastAsia="Arial" w:hAnsi="Arial" w:cs="Arial"/>
        </w:rPr>
        <w:t xml:space="preserve"> </w:t>
      </w:r>
      <w:r>
        <w:t xml:space="preserve">В.В. </w:t>
      </w:r>
      <w:proofErr w:type="spellStart"/>
      <w:r>
        <w:t>Колбанов</w:t>
      </w:r>
      <w:proofErr w:type="spellEnd"/>
      <w:r>
        <w:t xml:space="preserve"> Профилактика наркозависимости в школе / Санкт-Петербург. акад. </w:t>
      </w:r>
      <w:proofErr w:type="spellStart"/>
      <w:r>
        <w:t>постдиплом</w:t>
      </w:r>
      <w:proofErr w:type="spellEnd"/>
      <w:r>
        <w:t xml:space="preserve">. </w:t>
      </w:r>
      <w:proofErr w:type="spellStart"/>
      <w:r>
        <w:t>пед</w:t>
      </w:r>
      <w:proofErr w:type="spellEnd"/>
      <w:r>
        <w:t xml:space="preserve">. образования, Каф. </w:t>
      </w:r>
      <w:proofErr w:type="spellStart"/>
      <w:r>
        <w:t>Валеологии</w:t>
      </w:r>
      <w:proofErr w:type="spellEnd"/>
      <w:r>
        <w:t xml:space="preserve"> \\ СПб - 2003. </w:t>
      </w:r>
    </w:p>
    <w:p w:rsidR="00B4027F" w:rsidRDefault="002E0F87" w:rsidP="003B5FAA">
      <w:pPr>
        <w:pStyle w:val="a3"/>
        <w:numPr>
          <w:ilvl w:val="0"/>
          <w:numId w:val="14"/>
        </w:numPr>
        <w:spacing w:after="211"/>
        <w:ind w:right="416"/>
      </w:pPr>
      <w:r>
        <w:t xml:space="preserve">Л.С Колесова. Подростки как группа, уязвимая для наркомании и ВИЧ-инфекции // Педагогика. - 2007. - №1. </w:t>
      </w:r>
    </w:p>
    <w:p w:rsidR="00B4027F" w:rsidRDefault="00F05BA3" w:rsidP="003B5FAA">
      <w:pPr>
        <w:pStyle w:val="a3"/>
        <w:numPr>
          <w:ilvl w:val="0"/>
          <w:numId w:val="14"/>
        </w:numPr>
        <w:spacing w:after="209"/>
        <w:ind w:right="416"/>
      </w:pPr>
      <w:r>
        <w:t>З.</w:t>
      </w:r>
      <w:r w:rsidR="002E0F87">
        <w:t xml:space="preserve">В. </w:t>
      </w:r>
      <w:proofErr w:type="spellStart"/>
      <w:r w:rsidR="002E0F87">
        <w:t>Коробкина</w:t>
      </w:r>
      <w:proofErr w:type="spellEnd"/>
      <w:r w:rsidR="002E0F87">
        <w:t xml:space="preserve">, Профилактика наркотической зависимости у детей и молодежи \ учеб. пособие для студентов в ВУЗов \\ Москва – 2008. </w:t>
      </w:r>
    </w:p>
    <w:p w:rsidR="00B4027F" w:rsidRDefault="002E0F87" w:rsidP="003B5FAA">
      <w:pPr>
        <w:pStyle w:val="a3"/>
        <w:numPr>
          <w:ilvl w:val="0"/>
          <w:numId w:val="14"/>
        </w:numPr>
        <w:spacing w:after="213"/>
        <w:ind w:right="416"/>
      </w:pPr>
      <w:r>
        <w:t xml:space="preserve">К.С. </w:t>
      </w:r>
      <w:proofErr w:type="spellStart"/>
      <w:r>
        <w:t>Лисецкий</w:t>
      </w:r>
      <w:proofErr w:type="spellEnd"/>
      <w:r>
        <w:t xml:space="preserve"> Предупреждение подростковой и юношеской наркомании и алкоголизма\ издательство института психотерапии\\ Москва – 2003. </w:t>
      </w:r>
    </w:p>
    <w:p w:rsidR="00B4027F" w:rsidRDefault="002E0F87" w:rsidP="003B5FAA">
      <w:pPr>
        <w:pStyle w:val="a3"/>
        <w:numPr>
          <w:ilvl w:val="0"/>
          <w:numId w:val="14"/>
        </w:numPr>
        <w:ind w:right="416"/>
      </w:pPr>
      <w:r>
        <w:t xml:space="preserve">А.Г. Макеева Педагогическая профилактика наркомании в школе\\ Москва – 2000. </w:t>
      </w:r>
    </w:p>
    <w:p w:rsidR="00B4027F" w:rsidRDefault="002E0F87" w:rsidP="003B5FAA">
      <w:pPr>
        <w:pStyle w:val="a3"/>
        <w:numPr>
          <w:ilvl w:val="0"/>
          <w:numId w:val="14"/>
        </w:numPr>
        <w:spacing w:after="215"/>
        <w:ind w:right="416"/>
      </w:pPr>
      <w:r>
        <w:t xml:space="preserve">А.В Родионов, В.А Родионов. Подросток и наркотики. Выявление факторов зависимости от </w:t>
      </w:r>
      <w:proofErr w:type="spellStart"/>
      <w:r>
        <w:t>психоактивных</w:t>
      </w:r>
      <w:proofErr w:type="spellEnd"/>
      <w:r>
        <w:t xml:space="preserve"> веществ в работе с несовершеннолетними. - Ярославль: Академия развития: 2013. </w:t>
      </w:r>
    </w:p>
    <w:p w:rsidR="00B4027F" w:rsidRDefault="002E0F87" w:rsidP="003B5FAA">
      <w:pPr>
        <w:pStyle w:val="a3"/>
        <w:numPr>
          <w:ilvl w:val="0"/>
          <w:numId w:val="14"/>
        </w:numPr>
        <w:spacing w:after="213"/>
        <w:ind w:right="416"/>
      </w:pPr>
      <w:r>
        <w:t xml:space="preserve">И.В Шаповаленко Возрастная психология (Психология развития и возрастная </w:t>
      </w:r>
      <w:proofErr w:type="gramStart"/>
      <w:r>
        <w:t>психология)\</w:t>
      </w:r>
      <w:proofErr w:type="gramEnd"/>
      <w:r>
        <w:t xml:space="preserve"> </w:t>
      </w:r>
      <w:proofErr w:type="spellStart"/>
      <w:r>
        <w:t>Гардарики</w:t>
      </w:r>
      <w:proofErr w:type="spellEnd"/>
      <w:r>
        <w:t xml:space="preserve"> – 2005. </w:t>
      </w:r>
    </w:p>
    <w:p w:rsidR="00B4027F" w:rsidRDefault="002E0F87" w:rsidP="003B5FAA">
      <w:pPr>
        <w:pStyle w:val="a3"/>
        <w:numPr>
          <w:ilvl w:val="0"/>
          <w:numId w:val="14"/>
        </w:numPr>
        <w:spacing w:after="166"/>
        <w:ind w:right="416"/>
      </w:pPr>
      <w:r>
        <w:t xml:space="preserve">О.В. </w:t>
      </w:r>
      <w:proofErr w:type="spellStart"/>
      <w:r>
        <w:t>Хухлаева</w:t>
      </w:r>
      <w:proofErr w:type="spellEnd"/>
      <w:r>
        <w:t xml:space="preserve">, Психология развития и возрастная психология: Учебник для академического </w:t>
      </w:r>
      <w:proofErr w:type="spellStart"/>
      <w:r>
        <w:t>бакалавриата</w:t>
      </w:r>
      <w:proofErr w:type="spellEnd"/>
      <w:r>
        <w:t xml:space="preserve"> / О.В. </w:t>
      </w:r>
      <w:proofErr w:type="spellStart"/>
      <w:r>
        <w:t>Хухлаева</w:t>
      </w:r>
      <w:proofErr w:type="spellEnd"/>
      <w:r>
        <w:t xml:space="preserve">, Е.В. Зыков, Г.В. </w:t>
      </w:r>
      <w:proofErr w:type="spellStart"/>
      <w:r>
        <w:t>Бубнова</w:t>
      </w:r>
      <w:proofErr w:type="spellEnd"/>
      <w:r>
        <w:t xml:space="preserve">. - Люберцы: </w:t>
      </w:r>
      <w:proofErr w:type="spellStart"/>
      <w:r>
        <w:t>Юрайт</w:t>
      </w:r>
      <w:proofErr w:type="spellEnd"/>
      <w:r>
        <w:t xml:space="preserve">, 2016. </w:t>
      </w:r>
    </w:p>
    <w:p w:rsidR="001D0FEA" w:rsidRDefault="00937664" w:rsidP="003B5FAA">
      <w:pPr>
        <w:pStyle w:val="a3"/>
        <w:numPr>
          <w:ilvl w:val="0"/>
          <w:numId w:val="14"/>
        </w:numPr>
        <w:spacing w:after="166"/>
        <w:ind w:right="416"/>
      </w:pPr>
      <w:r w:rsidRPr="00937664">
        <w:lastRenderedPageBreak/>
        <w:t xml:space="preserve">Методическое пособие: «Все что тебя касается». </w:t>
      </w:r>
      <w:r>
        <w:t xml:space="preserve">    </w:t>
      </w:r>
      <w:r w:rsidRPr="00937664">
        <w:t>Издание 2-</w:t>
      </w:r>
      <w:r w:rsidR="00F05BA3">
        <w:t>е, исправленное и дополненное \\</w:t>
      </w:r>
      <w:r w:rsidRPr="00937664">
        <w:t xml:space="preserve"> Фонд «Здоровая Россия», 2008</w:t>
      </w:r>
    </w:p>
    <w:p w:rsidR="001D0FEA" w:rsidRPr="00BA0D78" w:rsidRDefault="002E0F87" w:rsidP="001D0F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t xml:space="preserve"> </w:t>
      </w:r>
      <w:bookmarkStart w:id="12" w:name="_Toc99448563"/>
      <w:r w:rsidR="001D0FEA" w:rsidRPr="00BA0D78">
        <w:rPr>
          <w:rFonts w:ascii="Times New Roman" w:hAnsi="Times New Roman" w:cs="Times New Roman"/>
          <w:b/>
          <w:color w:val="auto"/>
          <w:sz w:val="28"/>
          <w:szCs w:val="28"/>
        </w:rPr>
        <w:t>КОНТАКТЫ</w:t>
      </w:r>
      <w:bookmarkEnd w:id="12"/>
    </w:p>
    <w:p w:rsidR="001D0FEA" w:rsidRPr="00BA0D78" w:rsidRDefault="001D0FEA" w:rsidP="001D0FEA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</w:p>
    <w:p w:rsidR="001D0FEA" w:rsidRPr="00BA0D78" w:rsidRDefault="001D0FEA" w:rsidP="001D0FEA">
      <w:pPr>
        <w:widowControl w:val="0"/>
        <w:jc w:val="center"/>
        <w:rPr>
          <w:b/>
          <w:bCs/>
          <w:sz w:val="28"/>
          <w:szCs w:val="28"/>
        </w:rPr>
      </w:pPr>
      <w:r w:rsidRPr="00BA0D78">
        <w:rPr>
          <w:b/>
          <w:bCs/>
          <w:sz w:val="28"/>
          <w:szCs w:val="28"/>
        </w:rPr>
        <w:t xml:space="preserve">ТЕЛЕФОН «ДОВЕРИЯ»  </w:t>
      </w:r>
    </w:p>
    <w:p w:rsidR="001D0FEA" w:rsidRPr="00BA0D78" w:rsidRDefault="001D0FEA" w:rsidP="001D0FEA">
      <w:pPr>
        <w:widowControl w:val="0"/>
        <w:ind w:left="284" w:firstLine="142"/>
        <w:jc w:val="center"/>
        <w:rPr>
          <w:sz w:val="28"/>
          <w:szCs w:val="28"/>
        </w:rPr>
      </w:pPr>
      <w:r w:rsidRPr="00BA0D78">
        <w:rPr>
          <w:sz w:val="28"/>
          <w:szCs w:val="28"/>
        </w:rPr>
        <w:t>ГАУЗ «Оренбургский областной клинический наркологический диспансер»</w:t>
      </w:r>
    </w:p>
    <w:p w:rsidR="001D0FEA" w:rsidRPr="00BA0D78" w:rsidRDefault="001D0FEA" w:rsidP="001D0FEA">
      <w:pPr>
        <w:widowControl w:val="0"/>
        <w:jc w:val="center"/>
        <w:rPr>
          <w:b/>
          <w:bCs/>
          <w:sz w:val="28"/>
          <w:szCs w:val="28"/>
        </w:rPr>
      </w:pPr>
      <w:r w:rsidRPr="00BA0D78">
        <w:rPr>
          <w:b/>
          <w:bCs/>
          <w:sz w:val="28"/>
          <w:szCs w:val="28"/>
        </w:rPr>
        <w:t>8 (3532) 57-26-26</w:t>
      </w:r>
    </w:p>
    <w:p w:rsidR="001D0FEA" w:rsidRPr="00BA0D78" w:rsidRDefault="001D0FEA" w:rsidP="001D0FEA">
      <w:pPr>
        <w:widowControl w:val="0"/>
        <w:jc w:val="center"/>
        <w:rPr>
          <w:b/>
          <w:bCs/>
          <w:szCs w:val="24"/>
        </w:rPr>
      </w:pPr>
      <w:r w:rsidRPr="00BA0D78">
        <w:rPr>
          <w:b/>
          <w:bCs/>
          <w:szCs w:val="24"/>
        </w:rPr>
        <w:t>(ЕЖЕДНЕВНО С 8:00 до 20:00)</w:t>
      </w:r>
    </w:p>
    <w:p w:rsidR="00BA0D78" w:rsidRDefault="00BA0D78" w:rsidP="001D0FEA">
      <w:pPr>
        <w:widowControl w:val="0"/>
        <w:jc w:val="center"/>
        <w:rPr>
          <w:b/>
          <w:bCs/>
          <w:sz w:val="28"/>
          <w:szCs w:val="28"/>
        </w:rPr>
      </w:pPr>
    </w:p>
    <w:p w:rsidR="00BA0D78" w:rsidRPr="00BA0D78" w:rsidRDefault="001D0FEA" w:rsidP="001D0FEA">
      <w:pPr>
        <w:widowControl w:val="0"/>
        <w:jc w:val="center"/>
        <w:rPr>
          <w:b/>
          <w:bCs/>
          <w:szCs w:val="24"/>
        </w:rPr>
      </w:pPr>
      <w:r w:rsidRPr="00BA0D78">
        <w:rPr>
          <w:b/>
          <w:bCs/>
          <w:szCs w:val="24"/>
        </w:rPr>
        <w:t xml:space="preserve">8 (3532) 36-85-10 — </w:t>
      </w:r>
      <w:proofErr w:type="spellStart"/>
      <w:r w:rsidRPr="00BA0D78">
        <w:rPr>
          <w:b/>
          <w:bCs/>
          <w:szCs w:val="24"/>
        </w:rPr>
        <w:t>диспансерно</w:t>
      </w:r>
      <w:proofErr w:type="spellEnd"/>
      <w:r w:rsidRPr="00BA0D78">
        <w:rPr>
          <w:b/>
          <w:bCs/>
          <w:szCs w:val="24"/>
        </w:rPr>
        <w:t xml:space="preserve">-поликлиническое отделение для детей и подростков </w:t>
      </w:r>
    </w:p>
    <w:p w:rsidR="00BA0D78" w:rsidRPr="00BA0D78" w:rsidRDefault="001D0FEA" w:rsidP="001D0FEA">
      <w:pPr>
        <w:widowControl w:val="0"/>
        <w:jc w:val="center"/>
        <w:rPr>
          <w:bCs/>
          <w:szCs w:val="24"/>
        </w:rPr>
      </w:pPr>
      <w:r w:rsidRPr="00BA0D78">
        <w:rPr>
          <w:bCs/>
          <w:szCs w:val="24"/>
        </w:rPr>
        <w:t xml:space="preserve">Заведующая отделением </w:t>
      </w:r>
    </w:p>
    <w:p w:rsidR="001D0FEA" w:rsidRPr="00BA0D78" w:rsidRDefault="001D0FEA" w:rsidP="001D0FEA">
      <w:pPr>
        <w:widowControl w:val="0"/>
        <w:jc w:val="center"/>
        <w:rPr>
          <w:b/>
          <w:bCs/>
          <w:szCs w:val="24"/>
        </w:rPr>
      </w:pPr>
      <w:proofErr w:type="spellStart"/>
      <w:r w:rsidRPr="00BA0D78">
        <w:rPr>
          <w:bCs/>
          <w:szCs w:val="24"/>
        </w:rPr>
        <w:t>Балдина</w:t>
      </w:r>
      <w:proofErr w:type="spellEnd"/>
      <w:r w:rsidRPr="00BA0D78">
        <w:rPr>
          <w:bCs/>
          <w:szCs w:val="24"/>
        </w:rPr>
        <w:t xml:space="preserve"> Элина Петровна</w:t>
      </w:r>
    </w:p>
    <w:p w:rsidR="001D0FEA" w:rsidRPr="00BA0D78" w:rsidRDefault="001D0FEA" w:rsidP="001D0FEA">
      <w:pPr>
        <w:widowControl w:val="0"/>
        <w:jc w:val="center"/>
        <w:rPr>
          <w:b/>
          <w:bCs/>
          <w:szCs w:val="24"/>
        </w:rPr>
      </w:pPr>
    </w:p>
    <w:p w:rsidR="00BA0D78" w:rsidRPr="00BA0D78" w:rsidRDefault="001D0FEA" w:rsidP="001D0FEA">
      <w:pPr>
        <w:widowControl w:val="0"/>
        <w:jc w:val="center"/>
        <w:rPr>
          <w:b/>
          <w:bCs/>
          <w:szCs w:val="24"/>
        </w:rPr>
      </w:pPr>
      <w:r w:rsidRPr="00BA0D78">
        <w:rPr>
          <w:b/>
          <w:bCs/>
          <w:szCs w:val="24"/>
        </w:rPr>
        <w:t>8 (3532) 57-24-30 — отдел профилактики наркологических расстройств</w:t>
      </w:r>
    </w:p>
    <w:p w:rsidR="00BA0D78" w:rsidRPr="00BA0D78" w:rsidRDefault="001D0FEA" w:rsidP="001D0FEA">
      <w:pPr>
        <w:widowControl w:val="0"/>
        <w:jc w:val="center"/>
        <w:rPr>
          <w:bCs/>
          <w:szCs w:val="24"/>
        </w:rPr>
      </w:pPr>
      <w:r w:rsidRPr="00BA0D78">
        <w:rPr>
          <w:b/>
          <w:bCs/>
          <w:szCs w:val="24"/>
        </w:rPr>
        <w:t xml:space="preserve"> </w:t>
      </w:r>
      <w:r w:rsidRPr="00BA0D78">
        <w:rPr>
          <w:bCs/>
          <w:szCs w:val="24"/>
        </w:rPr>
        <w:t xml:space="preserve">Заведующая отделом </w:t>
      </w:r>
    </w:p>
    <w:p w:rsidR="001D0FEA" w:rsidRPr="00BA0D78" w:rsidRDefault="001D0FEA" w:rsidP="001D0FEA">
      <w:pPr>
        <w:widowControl w:val="0"/>
        <w:jc w:val="center"/>
        <w:rPr>
          <w:bCs/>
          <w:szCs w:val="24"/>
        </w:rPr>
      </w:pPr>
      <w:r w:rsidRPr="00BA0D78">
        <w:rPr>
          <w:bCs/>
          <w:szCs w:val="24"/>
        </w:rPr>
        <w:t>Пьянкова Анна Александровна</w:t>
      </w:r>
    </w:p>
    <w:p w:rsidR="001D0FEA" w:rsidRPr="00BA0D78" w:rsidRDefault="001D0FEA" w:rsidP="001D0FEA">
      <w:pPr>
        <w:widowControl w:val="0"/>
        <w:jc w:val="center"/>
        <w:rPr>
          <w:b/>
          <w:bCs/>
          <w:szCs w:val="24"/>
        </w:rPr>
      </w:pPr>
    </w:p>
    <w:p w:rsidR="00BA0D78" w:rsidRPr="00BA0D78" w:rsidRDefault="001D0FEA" w:rsidP="001D0FEA">
      <w:pPr>
        <w:widowControl w:val="0"/>
        <w:jc w:val="center"/>
        <w:rPr>
          <w:b/>
          <w:bCs/>
          <w:szCs w:val="24"/>
        </w:rPr>
      </w:pPr>
      <w:r w:rsidRPr="00BA0D78">
        <w:rPr>
          <w:b/>
          <w:bCs/>
          <w:szCs w:val="24"/>
        </w:rPr>
        <w:t>8 (3532) 40-46-56 — стационарное отделение медицинской реабилитации для детей и подростков</w:t>
      </w:r>
    </w:p>
    <w:p w:rsidR="00BA0D78" w:rsidRPr="00BA0D78" w:rsidRDefault="001D0FEA" w:rsidP="001D0FEA">
      <w:pPr>
        <w:widowControl w:val="0"/>
        <w:jc w:val="center"/>
        <w:rPr>
          <w:bCs/>
          <w:szCs w:val="24"/>
        </w:rPr>
      </w:pPr>
      <w:r w:rsidRPr="00BA0D78">
        <w:rPr>
          <w:b/>
          <w:bCs/>
          <w:szCs w:val="24"/>
        </w:rPr>
        <w:t xml:space="preserve"> </w:t>
      </w:r>
      <w:r w:rsidRPr="00BA0D78">
        <w:rPr>
          <w:bCs/>
          <w:szCs w:val="24"/>
        </w:rPr>
        <w:t xml:space="preserve">Заведующая отделением </w:t>
      </w:r>
    </w:p>
    <w:p w:rsidR="001D0FEA" w:rsidRPr="00BA0D78" w:rsidRDefault="001D0FEA" w:rsidP="001D0FEA">
      <w:pPr>
        <w:widowControl w:val="0"/>
        <w:jc w:val="center"/>
        <w:rPr>
          <w:b/>
          <w:bCs/>
          <w:szCs w:val="24"/>
        </w:rPr>
      </w:pPr>
      <w:bookmarkStart w:id="13" w:name="_GoBack"/>
      <w:bookmarkEnd w:id="13"/>
      <w:r w:rsidRPr="00BA0D78">
        <w:rPr>
          <w:bCs/>
          <w:szCs w:val="24"/>
        </w:rPr>
        <w:t>Халявченко Елена Александровна</w:t>
      </w:r>
    </w:p>
    <w:p w:rsidR="00B4027F" w:rsidRPr="00BA0D78" w:rsidRDefault="00B4027F">
      <w:pPr>
        <w:spacing w:after="0" w:line="259" w:lineRule="auto"/>
        <w:ind w:left="1589" w:right="0" w:firstLine="0"/>
        <w:jc w:val="left"/>
        <w:rPr>
          <w:szCs w:val="24"/>
        </w:rPr>
      </w:pPr>
    </w:p>
    <w:sectPr w:rsidR="00B4027F" w:rsidRPr="00BA0D78">
      <w:footerReference w:type="even" r:id="rId13"/>
      <w:footerReference w:type="default" r:id="rId14"/>
      <w:footerReference w:type="first" r:id="rId15"/>
      <w:pgSz w:w="8419" w:h="11906"/>
      <w:pgMar w:top="852" w:right="478" w:bottom="1628" w:left="908" w:header="720" w:footer="8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7A1" w:rsidRDefault="008037A1">
      <w:pPr>
        <w:spacing w:after="0" w:line="240" w:lineRule="auto"/>
      </w:pPr>
      <w:r>
        <w:separator/>
      </w:r>
    </w:p>
  </w:endnote>
  <w:endnote w:type="continuationSeparator" w:id="0">
    <w:p w:rsidR="008037A1" w:rsidRDefault="0080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543" w:rsidRDefault="00F85543">
    <w:pPr>
      <w:spacing w:after="158" w:line="259" w:lineRule="auto"/>
      <w:ind w:left="87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A0D78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85543" w:rsidRDefault="00F85543">
    <w:pPr>
      <w:spacing w:after="0" w:line="259" w:lineRule="auto"/>
      <w:ind w:left="51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543" w:rsidRDefault="00F85543">
    <w:pPr>
      <w:spacing w:after="158" w:line="259" w:lineRule="auto"/>
      <w:ind w:left="0" w:right="935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A0D7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85543" w:rsidRDefault="00F8554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543" w:rsidRDefault="00F85543">
    <w:pPr>
      <w:spacing w:after="158" w:line="259" w:lineRule="auto"/>
      <w:ind w:left="0" w:right="935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85543" w:rsidRDefault="00F85543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7A1" w:rsidRDefault="008037A1">
      <w:pPr>
        <w:spacing w:after="0" w:line="240" w:lineRule="auto"/>
      </w:pPr>
      <w:r>
        <w:separator/>
      </w:r>
    </w:p>
  </w:footnote>
  <w:footnote w:type="continuationSeparator" w:id="0">
    <w:p w:rsidR="008037A1" w:rsidRDefault="00803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696B9F0"/>
    <w:lvl w:ilvl="0">
      <w:numFmt w:val="bullet"/>
      <w:lvlText w:val="*"/>
      <w:lvlJc w:val="left"/>
    </w:lvl>
  </w:abstractNum>
  <w:abstractNum w:abstractNumId="1" w15:restartNumberingAfterBreak="0">
    <w:nsid w:val="01AC4F49"/>
    <w:multiLevelType w:val="multilevel"/>
    <w:tmpl w:val="BB30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765D66"/>
    <w:multiLevelType w:val="hybridMultilevel"/>
    <w:tmpl w:val="9C0284E4"/>
    <w:lvl w:ilvl="0" w:tplc="82847CF0">
      <w:start w:val="1"/>
      <w:numFmt w:val="decimal"/>
      <w:lvlText w:val="%1.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D8CFE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869B0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64F03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EE179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D259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06D4F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C87B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9CA87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004380"/>
    <w:multiLevelType w:val="hybridMultilevel"/>
    <w:tmpl w:val="AE440A3C"/>
    <w:lvl w:ilvl="0" w:tplc="F7ECC81E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6A80E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A2DDDC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28F608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F8F63C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8C6BF4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6E71FE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84006C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06BDCC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E851EB"/>
    <w:multiLevelType w:val="multilevel"/>
    <w:tmpl w:val="FD983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7A0203"/>
    <w:multiLevelType w:val="hybridMultilevel"/>
    <w:tmpl w:val="A06E2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56D3D"/>
    <w:multiLevelType w:val="multilevel"/>
    <w:tmpl w:val="626AEA5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5C530E"/>
    <w:multiLevelType w:val="hybridMultilevel"/>
    <w:tmpl w:val="FEB06988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38816278"/>
    <w:multiLevelType w:val="hybridMultilevel"/>
    <w:tmpl w:val="0CC0A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20467"/>
    <w:multiLevelType w:val="hybridMultilevel"/>
    <w:tmpl w:val="1026C76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473B6386"/>
    <w:multiLevelType w:val="hybridMultilevel"/>
    <w:tmpl w:val="B0A0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2D4120"/>
    <w:multiLevelType w:val="hybridMultilevel"/>
    <w:tmpl w:val="8FAE89D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66726383"/>
    <w:multiLevelType w:val="hybridMultilevel"/>
    <w:tmpl w:val="9BA238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66B15AA9"/>
    <w:multiLevelType w:val="hybridMultilevel"/>
    <w:tmpl w:val="79F29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54789"/>
    <w:multiLevelType w:val="hybridMultilevel"/>
    <w:tmpl w:val="4E3A689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68443741"/>
    <w:multiLevelType w:val="hybridMultilevel"/>
    <w:tmpl w:val="075EF2A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6AC96103"/>
    <w:multiLevelType w:val="hybridMultilevel"/>
    <w:tmpl w:val="DB54D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C29C4"/>
    <w:multiLevelType w:val="hybridMultilevel"/>
    <w:tmpl w:val="0D58513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7C5D5193"/>
    <w:multiLevelType w:val="hybridMultilevel"/>
    <w:tmpl w:val="0E18EF2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6"/>
  </w:num>
  <w:num w:numId="4">
    <w:abstractNumId w:val="5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7"/>
  </w:num>
  <w:num w:numId="7">
    <w:abstractNumId w:val="18"/>
  </w:num>
  <w:num w:numId="8">
    <w:abstractNumId w:val="17"/>
  </w:num>
  <w:num w:numId="9">
    <w:abstractNumId w:val="1"/>
  </w:num>
  <w:num w:numId="10">
    <w:abstractNumId w:val="14"/>
  </w:num>
  <w:num w:numId="11">
    <w:abstractNumId w:val="9"/>
  </w:num>
  <w:num w:numId="12">
    <w:abstractNumId w:val="11"/>
  </w:num>
  <w:num w:numId="13">
    <w:abstractNumId w:val="15"/>
  </w:num>
  <w:num w:numId="14">
    <w:abstractNumId w:val="13"/>
  </w:num>
  <w:num w:numId="15">
    <w:abstractNumId w:val="8"/>
  </w:num>
  <w:num w:numId="16">
    <w:abstractNumId w:val="10"/>
  </w:num>
  <w:num w:numId="17">
    <w:abstractNumId w:val="12"/>
  </w:num>
  <w:num w:numId="18">
    <w:abstractNumId w:val="6"/>
  </w:num>
  <w:num w:numId="1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27F"/>
    <w:rsid w:val="000838BF"/>
    <w:rsid w:val="001D0FEA"/>
    <w:rsid w:val="002E0F87"/>
    <w:rsid w:val="003346E1"/>
    <w:rsid w:val="003B5FAA"/>
    <w:rsid w:val="004849FB"/>
    <w:rsid w:val="005F0E9B"/>
    <w:rsid w:val="007703DC"/>
    <w:rsid w:val="007B3BF4"/>
    <w:rsid w:val="008037A1"/>
    <w:rsid w:val="00937664"/>
    <w:rsid w:val="00A32A72"/>
    <w:rsid w:val="00A42FE9"/>
    <w:rsid w:val="00B4027F"/>
    <w:rsid w:val="00BA0D78"/>
    <w:rsid w:val="00C67D10"/>
    <w:rsid w:val="00CE7306"/>
    <w:rsid w:val="00EC415D"/>
    <w:rsid w:val="00F05BA3"/>
    <w:rsid w:val="00F85543"/>
    <w:rsid w:val="00F9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01D49-3859-44C9-B9E5-AECD78CA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0" w:line="250" w:lineRule="auto"/>
      <w:ind w:left="29" w:right="843" w:firstLine="699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F923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23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42FE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923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F92311"/>
    <w:pPr>
      <w:spacing w:line="259" w:lineRule="auto"/>
      <w:ind w:left="0" w:right="0" w:firstLine="0"/>
      <w:jc w:val="left"/>
      <w:outlineLvl w:val="9"/>
    </w:pPr>
  </w:style>
  <w:style w:type="character" w:customStyle="1" w:styleId="20">
    <w:name w:val="Заголовок 2 Знак"/>
    <w:basedOn w:val="a0"/>
    <w:link w:val="2"/>
    <w:uiPriority w:val="9"/>
    <w:semiHidden/>
    <w:rsid w:val="00F923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F92311"/>
    <w:pPr>
      <w:spacing w:after="100"/>
      <w:ind w:left="240"/>
    </w:pPr>
  </w:style>
  <w:style w:type="character" w:styleId="a5">
    <w:name w:val="Hyperlink"/>
    <w:basedOn w:val="a0"/>
    <w:uiPriority w:val="99"/>
    <w:unhideWhenUsed/>
    <w:rsid w:val="00F92311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923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2311"/>
    <w:rPr>
      <w:rFonts w:ascii="Times New Roman" w:eastAsia="Times New Roman" w:hAnsi="Times New Roman" w:cs="Times New Roman"/>
      <w:color w:val="000000"/>
      <w:sz w:val="24"/>
    </w:rPr>
  </w:style>
  <w:style w:type="paragraph" w:styleId="11">
    <w:name w:val="toc 1"/>
    <w:basedOn w:val="a"/>
    <w:next w:val="a"/>
    <w:autoRedefine/>
    <w:uiPriority w:val="39"/>
    <w:unhideWhenUsed/>
    <w:rsid w:val="001D0FEA"/>
    <w:pPr>
      <w:spacing w:after="100"/>
      <w:ind w:left="0"/>
    </w:pPr>
  </w:style>
  <w:style w:type="paragraph" w:customStyle="1" w:styleId="Default">
    <w:name w:val="Default"/>
    <w:rsid w:val="004849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67D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C67D10"/>
    <w:rPr>
      <w:i/>
      <w:iCs/>
    </w:rPr>
  </w:style>
  <w:style w:type="character" w:styleId="a8">
    <w:name w:val="FollowedHyperlink"/>
    <w:basedOn w:val="a0"/>
    <w:uiPriority w:val="99"/>
    <w:semiHidden/>
    <w:unhideWhenUsed/>
    <w:rsid w:val="00C67D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6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arko56.ru/-left-menu/otdel-profilaktiki/videouroki-poznaem-vmeste-on-lay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arningapps.org/display?v=pk9n0zmrt2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learningapps.org/display?v=pb238i1hk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8A1BC-E0F5-42CE-95D5-219A7146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40</Pages>
  <Words>6499</Words>
  <Characters>37045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Куликов</dc:creator>
  <cp:keywords/>
  <cp:lastModifiedBy>Максим Куликов</cp:lastModifiedBy>
  <cp:revision>7</cp:revision>
  <dcterms:created xsi:type="dcterms:W3CDTF">2022-03-29T04:55:00Z</dcterms:created>
  <dcterms:modified xsi:type="dcterms:W3CDTF">2022-03-29T07:18:00Z</dcterms:modified>
</cp:coreProperties>
</file>